
<file path=[Content_Types].xml><?xml version="1.0" encoding="utf-8"?>
<Types xmlns="http://schemas.openxmlformats.org/package/2006/content-types">
  <Default Extension="bin" ContentType="application/vnd.ms-office.activeX"/>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944FF7" w14:textId="2DC35A14" w:rsidR="00381137" w:rsidRDefault="006E2BDE" w:rsidP="00D76E4F">
      <w:pPr>
        <w:pStyle w:val="Title"/>
      </w:pPr>
      <w:r>
        <w:rPr>
          <w:noProof/>
        </w:rPr>
        <w:drawing>
          <wp:anchor distT="0" distB="0" distL="114300" distR="114300" simplePos="0" relativeHeight="251655168" behindDoc="1" locked="1" layoutInCell="1" allowOverlap="1" wp14:anchorId="7B0C3853" wp14:editId="3092DF6D">
            <wp:simplePos x="0" y="0"/>
            <wp:positionH relativeFrom="margin">
              <wp:posOffset>2858770</wp:posOffset>
            </wp:positionH>
            <wp:positionV relativeFrom="margin">
              <wp:posOffset>-391160</wp:posOffset>
            </wp:positionV>
            <wp:extent cx="3257550" cy="10795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T-PHN full colour logo JPG.jpg"/>
                    <pic:cNvPicPr/>
                  </pic:nvPicPr>
                  <pic:blipFill rotWithShape="1">
                    <a:blip r:embed="rId13"/>
                    <a:srcRect t="20489" r="7021" b="-12320"/>
                    <a:stretch/>
                  </pic:blipFill>
                  <pic:spPr bwMode="auto">
                    <a:xfrm>
                      <a:off x="0" y="0"/>
                      <a:ext cx="3257550"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18A8">
        <w:t>PPE Application form for Allied Health</w:t>
      </w:r>
    </w:p>
    <w:p w14:paraId="52CC7871" w14:textId="0896ED53" w:rsidR="00D660EB" w:rsidRDefault="003F18A8" w:rsidP="00D76E4F">
      <w:pPr>
        <w:pStyle w:val="Heading1"/>
      </w:pPr>
      <w:r>
        <w:t>Background</w:t>
      </w:r>
    </w:p>
    <w:p w14:paraId="4DCA043B" w14:textId="77777777" w:rsidR="003F18A8" w:rsidRDefault="003F18A8" w:rsidP="003F18A8">
      <w:r>
        <w:t xml:space="preserve">Surgical masks supplied in this tranche are intended to be provided to general practices and, when no local commercial supply is available, allied health and community pharmacies: </w:t>
      </w:r>
    </w:p>
    <w:p w14:paraId="69297F49" w14:textId="77777777" w:rsidR="003F18A8" w:rsidRPr="007D6301" w:rsidRDefault="003F18A8" w:rsidP="007D6301">
      <w:pPr>
        <w:pStyle w:val="ListParagraph"/>
      </w:pPr>
      <w:r w:rsidRPr="007D6301">
        <w:t xml:space="preserve">For the protection of health professionals and practice/pharmacy staff in direct contact with people presenting with fever and/or respiratory symptoms including cough, sore throat and/or shortness of breath </w:t>
      </w:r>
    </w:p>
    <w:p w14:paraId="7833C386" w14:textId="77777777" w:rsidR="003F18A8" w:rsidRDefault="003F18A8" w:rsidP="007D6301">
      <w:pPr>
        <w:pStyle w:val="ListParagraph"/>
      </w:pPr>
      <w:r w:rsidRPr="007D6301">
        <w:t>For provision to people who are suspected or confirmed to have COVID-19, for the protection of other patients and staff, and of the public while the patient returns home. There is no need for the general public or health workers to wear masks unless they are dealing with symptomatic patients</w:t>
      </w:r>
      <w:r>
        <w:t>.</w:t>
      </w:r>
    </w:p>
    <w:p w14:paraId="2A766591" w14:textId="08D25D65" w:rsidR="0033570C" w:rsidRDefault="003F18A8" w:rsidP="003F18A8">
      <w:r>
        <w:t xml:space="preserve">Further guidance on the use of surgical masks can be found at </w:t>
      </w:r>
      <w:hyperlink r:id="rId14" w:history="1">
        <w:r w:rsidRPr="00A05059">
          <w:rPr>
            <w:rStyle w:val="Hyperlink"/>
          </w:rPr>
          <w:t>https://www.health.gov.au/resources/publications/coronavirus-covid-19-information-on-the-use-ofsurgical-masks</w:t>
        </w:r>
      </w:hyperlink>
      <w:r>
        <w:t>.</w:t>
      </w:r>
    </w:p>
    <w:p w14:paraId="2E8724ED" w14:textId="316D4BE2" w:rsidR="003F18A8" w:rsidRDefault="003F18A8" w:rsidP="003F18A8"/>
    <w:p w14:paraId="4904F19F" w14:textId="1DFF30F4" w:rsidR="003F18A8" w:rsidRDefault="003F18A8" w:rsidP="003F18A8">
      <w:pPr>
        <w:pStyle w:val="Heading1"/>
      </w:pPr>
      <w:r>
        <w:t>Surgical masks now available for Allied Health under limited conditions</w:t>
      </w:r>
    </w:p>
    <w:p w14:paraId="1381EA8B" w14:textId="77777777" w:rsidR="003F18A8" w:rsidRDefault="003F18A8" w:rsidP="003F18A8">
      <w:r>
        <w:t xml:space="preserve">Allied health professionals are now eligible for limited access to the supply for the use of their staff when there is no available commercial supply and they are working in higher-risk clinical areas, and with higher risk vulnerable patients. Given the diverse nature of the allied health sector, when determining whether allocation of masks is appropriate, PHNs have been asked to consider: </w:t>
      </w:r>
    </w:p>
    <w:p w14:paraId="24A120D0" w14:textId="22929F56" w:rsidR="003F18A8" w:rsidRPr="007D6301" w:rsidRDefault="003F18A8" w:rsidP="007D6301">
      <w:pPr>
        <w:pStyle w:val="ListParagraph"/>
      </w:pPr>
      <w:r>
        <w:t xml:space="preserve">The likelihood of the worker having direct or close contact with high-risk patients who are presenting with fever and/or respiratory symptoms. For example: a respiratory physiotherapist working with patients with cough, sore throat and/or shortness of breath, as compared to an exercise physiologist who is </w:t>
      </w:r>
      <w:r w:rsidR="00633108">
        <w:t xml:space="preserve">can </w:t>
      </w:r>
      <w:r w:rsidR="001056A9">
        <w:t>avoid people</w:t>
      </w:r>
      <w:r w:rsidR="00633108">
        <w:t xml:space="preserve"> with respiratory symptoms through screening processes </w:t>
      </w:r>
      <w:r w:rsidR="38DFEF8F">
        <w:t>or deliver services via telehealth</w:t>
      </w:r>
    </w:p>
    <w:p w14:paraId="0351E3FB" w14:textId="3BFDFE9D" w:rsidR="003F18A8" w:rsidRPr="007D6301" w:rsidRDefault="003F18A8" w:rsidP="007D6301">
      <w:pPr>
        <w:pStyle w:val="ListParagraph"/>
      </w:pPr>
      <w:r>
        <w:t xml:space="preserve">The extent to which the allied health professional can manipulate their environment or practice method to reduce the chance of transmission. For example: due to the </w:t>
      </w:r>
      <w:r w:rsidR="001056A9">
        <w:t>nature of</w:t>
      </w:r>
      <w:r>
        <w:t xml:space="preserve"> their work, a diagnostic radiographer cannot easily change their mode of practise or environment, whereas a dietitian or psychologist may be able to continue to provide services through telehealth. </w:t>
      </w:r>
    </w:p>
    <w:p w14:paraId="56CE8F72" w14:textId="3AD6EF60" w:rsidR="00F70C6C" w:rsidRDefault="003F18A8" w:rsidP="0016425F">
      <w:pPr>
        <w:pStyle w:val="ListParagraph"/>
      </w:pPr>
      <w:r w:rsidRPr="007D6301">
        <w:t xml:space="preserve">The relative vulnerability of the patients that the allied health professionals are treating. For example: where the allied health professional is routinely treating patients who are immunocompromised, or those who are elderly or disabled. There remains an assumption that allied health professions will, where possible, not see patients with respiratory symptoms or at a higher risk of COVID-19 unless required to as part of their core business (for example: </w:t>
      </w:r>
      <w:r w:rsidR="00633108">
        <w:t xml:space="preserve">in most cases </w:t>
      </w:r>
      <w:r w:rsidRPr="007D6301">
        <w:t>an optometrist can defer seeing a patient with respiratory symptoms until that person is well).</w:t>
      </w:r>
    </w:p>
    <w:p w14:paraId="5F43E62F" w14:textId="1900A5B3" w:rsidR="003F18A8" w:rsidRDefault="003F18A8" w:rsidP="00F70C6C">
      <w:r>
        <w:t xml:space="preserve">If you are a private allied health organisation, are listed on the </w:t>
      </w:r>
      <w:hyperlink r:id="rId15" w:history="1">
        <w:r w:rsidRPr="0027216C">
          <w:rPr>
            <w:rStyle w:val="Hyperlink"/>
          </w:rPr>
          <w:t>Tasmanian Health Directory</w:t>
        </w:r>
      </w:hyperlink>
      <w:r>
        <w:t xml:space="preserve"> and meet the considerations above, you may apply for an allocation of 50 surgical masks using the form on Page 2 of this document.</w:t>
      </w:r>
    </w:p>
    <w:p w14:paraId="0FE65BAA" w14:textId="36266665" w:rsidR="00ED4024" w:rsidRDefault="00ED4024" w:rsidP="00F70C6C">
      <w:r>
        <w:t xml:space="preserve">IMPORTANT NOTE: Masks distributed through PHNs </w:t>
      </w:r>
      <w:r w:rsidRPr="00ED4024">
        <w:rPr>
          <w:b/>
          <w:bCs/>
        </w:rPr>
        <w:t>cannot be sold as commercial stock</w:t>
      </w:r>
    </w:p>
    <w:p w14:paraId="489B6813" w14:textId="0CF487B5" w:rsidR="003F18A8" w:rsidRDefault="003F18A8" w:rsidP="00F70C6C"/>
    <w:p w14:paraId="1C06E653" w14:textId="0E7C9C5A" w:rsidR="003F18A8" w:rsidRDefault="003F18A8" w:rsidP="007D6301">
      <w:pPr>
        <w:pStyle w:val="Heading2"/>
      </w:pPr>
      <w:r>
        <w:lastRenderedPageBreak/>
        <w:t xml:space="preserve">Surgical Mask application form for private allied health organisations </w:t>
      </w:r>
      <w:r w:rsidR="007D6301">
        <w:t>(</w:t>
      </w:r>
      <w:r>
        <w:t>listed on the Tasmanian Health Directory</w:t>
      </w:r>
      <w:r w:rsidR="007D6301">
        <w:t>)</w:t>
      </w:r>
    </w:p>
    <w:p w14:paraId="048A0050" w14:textId="77777777" w:rsidR="007D6301" w:rsidRPr="007D6301" w:rsidRDefault="007D6301" w:rsidP="007D6301"/>
    <w:p w14:paraId="48F84053" w14:textId="6E618336" w:rsidR="00ED4024" w:rsidRDefault="00ED4024" w:rsidP="00F70C6C">
      <w:r>
        <w:t>Name of organisatio</w:t>
      </w:r>
      <w:r w:rsidR="00ED0C87">
        <w:t>n:</w:t>
      </w:r>
      <w:r w:rsidR="00ED0C87">
        <w:tab/>
      </w:r>
      <w:r w:rsidR="00E95F35">
        <w:object w:dxaOrig="225" w:dyaOrig="225" w14:anchorId="58B29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366pt;height:18pt" o:ole="">
            <v:imagedata r:id="rId16" o:title=""/>
          </v:shape>
          <w:control r:id="rId17" w:name="TextBox1" w:shapeid="_x0000_i1058"/>
        </w:object>
      </w:r>
    </w:p>
    <w:p w14:paraId="7E70863F" w14:textId="00FBA359" w:rsidR="00ED4024" w:rsidRDefault="00ED4024" w:rsidP="00ED4024">
      <w:r>
        <w:t>Address</w:t>
      </w:r>
      <w:r w:rsidR="00ED0C87">
        <w:t>:</w:t>
      </w:r>
      <w:r w:rsidR="00ED0C87">
        <w:tab/>
      </w:r>
      <w:r w:rsidR="00ED0C87">
        <w:tab/>
      </w:r>
      <w:r w:rsidR="00ED0C87">
        <w:tab/>
      </w:r>
      <w:r w:rsidR="00ED0C87">
        <w:tab/>
      </w:r>
      <w:r w:rsidR="00C10D69">
        <w:object w:dxaOrig="225" w:dyaOrig="225" w14:anchorId="00DD1E23">
          <v:shape id="_x0000_i1043" type="#_x0000_t75" style="width:366pt;height:18pt" o:ole="">
            <v:imagedata r:id="rId16" o:title=""/>
          </v:shape>
          <w:control r:id="rId18" w:name="TextBox11" w:shapeid="_x0000_i1043"/>
        </w:object>
      </w:r>
    </w:p>
    <w:p w14:paraId="6ECBE9EC" w14:textId="65E170C1" w:rsidR="00C10D69" w:rsidRDefault="00C10D69" w:rsidP="00ED4024">
      <w:r>
        <w:tab/>
      </w:r>
      <w:r>
        <w:tab/>
      </w:r>
      <w:r>
        <w:tab/>
      </w:r>
      <w:r>
        <w:tab/>
      </w:r>
      <w:r>
        <w:tab/>
      </w:r>
      <w:r>
        <w:tab/>
      </w:r>
      <w:r>
        <w:object w:dxaOrig="225" w:dyaOrig="225" w14:anchorId="75A9AD2D">
          <v:shape id="_x0000_i1045" type="#_x0000_t75" style="width:366pt;height:18pt" o:ole="">
            <v:imagedata r:id="rId16" o:title=""/>
          </v:shape>
          <w:control r:id="rId19" w:name="TextBox12" w:shapeid="_x0000_i1045"/>
        </w:object>
      </w:r>
    </w:p>
    <w:p w14:paraId="6078727B" w14:textId="431CD7D8" w:rsidR="00ED4024" w:rsidRDefault="00ED4024" w:rsidP="00F70C6C">
      <w:r>
        <w:t>Specialty</w:t>
      </w:r>
      <w:r w:rsidR="00ED0C87">
        <w:t>:</w:t>
      </w:r>
      <w:r w:rsidR="00ED0C87">
        <w:tab/>
      </w:r>
      <w:r w:rsidR="00ED0C87">
        <w:tab/>
      </w:r>
      <w:r w:rsidR="00ED0C87">
        <w:tab/>
      </w:r>
      <w:r w:rsidR="00ED0C87">
        <w:tab/>
      </w:r>
      <w:r w:rsidR="00ED0C87">
        <w:object w:dxaOrig="225" w:dyaOrig="225" w14:anchorId="43ACAE1B">
          <v:shape id="_x0000_i1047" type="#_x0000_t75" style="width:366pt;height:18pt" o:ole="">
            <v:imagedata r:id="rId16" o:title=""/>
          </v:shape>
          <w:control r:id="rId20" w:name="TextBox3" w:shapeid="_x0000_i1047"/>
        </w:object>
      </w:r>
      <w:r w:rsidR="00ED0C87">
        <w:t xml:space="preserve"> </w:t>
      </w:r>
    </w:p>
    <w:p w14:paraId="3A5149F6" w14:textId="796C607C" w:rsidR="00ED0C87" w:rsidRDefault="00ED0C87" w:rsidP="00F70C6C">
      <w:r>
        <w:t>P</w:t>
      </w:r>
      <w:r w:rsidR="00ED4024">
        <w:t>erson authorised to complete this form</w:t>
      </w:r>
      <w:r>
        <w:t xml:space="preserve"> </w:t>
      </w:r>
      <w:r>
        <w:tab/>
      </w:r>
      <w:r>
        <w:object w:dxaOrig="225" w:dyaOrig="225" w14:anchorId="760C5FCA">
          <v:shape id="_x0000_i1049" type="#_x0000_t75" style="width:273pt;height:18pt" o:ole="">
            <v:imagedata r:id="rId21" o:title=""/>
          </v:shape>
          <w:control r:id="rId22" w:name="TextBox4" w:shapeid="_x0000_i1049"/>
        </w:object>
      </w:r>
      <w:r>
        <w:t xml:space="preserve">           </w:t>
      </w:r>
    </w:p>
    <w:p w14:paraId="49482EC6" w14:textId="50B5289A" w:rsidR="00ED0C87" w:rsidRDefault="00ED0C87" w:rsidP="00F70C6C">
      <w:r>
        <w:t>Contact number</w:t>
      </w:r>
      <w:r>
        <w:tab/>
      </w:r>
      <w:r>
        <w:tab/>
      </w:r>
      <w:r>
        <w:tab/>
      </w:r>
      <w:r>
        <w:tab/>
      </w:r>
      <w:r>
        <w:tab/>
      </w:r>
      <w:r>
        <w:tab/>
      </w:r>
      <w:r>
        <w:tab/>
      </w:r>
      <w:r>
        <w:tab/>
      </w:r>
      <w:r>
        <w:object w:dxaOrig="225" w:dyaOrig="225" w14:anchorId="665594E4">
          <v:shape id="_x0000_i1051" type="#_x0000_t75" style="width:145.5pt;height:18pt" o:ole="">
            <v:imagedata r:id="rId23" o:title=""/>
          </v:shape>
          <w:control r:id="rId24" w:name="TextBox5" w:shapeid="_x0000_i1051"/>
        </w:object>
      </w:r>
    </w:p>
    <w:p w14:paraId="5A22811A" w14:textId="78BF9623" w:rsidR="00ED4024" w:rsidRDefault="00ED4024" w:rsidP="00F70C6C"/>
    <w:p w14:paraId="68EFC442" w14:textId="057B40D4" w:rsidR="00ED4024" w:rsidRDefault="00ED4024" w:rsidP="00F70C6C">
      <w:r>
        <w:t>Declaration</w:t>
      </w:r>
    </w:p>
    <w:p w14:paraId="2FCEBCFC" w14:textId="091A2035" w:rsidR="00ED4024" w:rsidRDefault="00ED4024" w:rsidP="00F70C6C">
      <w:r>
        <w:t xml:space="preserve">I declare that my organisation </w:t>
      </w:r>
    </w:p>
    <w:p w14:paraId="4A5241E2" w14:textId="01F9465B" w:rsidR="00ED4024" w:rsidRDefault="00ED4024" w:rsidP="00ED4024">
      <w:pPr>
        <w:pStyle w:val="ListParagraph"/>
        <w:numPr>
          <w:ilvl w:val="0"/>
          <w:numId w:val="14"/>
        </w:numPr>
      </w:pPr>
      <w:r>
        <w:t>Does not have access to a commercial supply of surgical masks</w:t>
      </w:r>
    </w:p>
    <w:p w14:paraId="3FF85DA2" w14:textId="4A43029A" w:rsidR="00ED4024" w:rsidRDefault="00ED4024" w:rsidP="00ED4024">
      <w:pPr>
        <w:pStyle w:val="ListParagraph"/>
        <w:numPr>
          <w:ilvl w:val="0"/>
          <w:numId w:val="14"/>
        </w:numPr>
      </w:pPr>
      <w:r>
        <w:t>Has the potential to have direct or close contact with vulnerable patients or high-risk patients who are presenting with fever and/or respiratory symptoms</w:t>
      </w:r>
    </w:p>
    <w:p w14:paraId="0A8FDC14" w14:textId="6E24BCE3" w:rsidR="00ED4024" w:rsidRDefault="00ED4024" w:rsidP="00ED4024">
      <w:pPr>
        <w:pStyle w:val="ListParagraph"/>
        <w:numPr>
          <w:ilvl w:val="0"/>
          <w:numId w:val="14"/>
        </w:numPr>
      </w:pPr>
      <w:r>
        <w:t>Cannot change our service model or environment to sufficiently reduce the chan</w:t>
      </w:r>
      <w:r w:rsidR="003C3997">
        <w:t>c</w:t>
      </w:r>
      <w:r>
        <w:t>e of transmission</w:t>
      </w:r>
    </w:p>
    <w:p w14:paraId="4D34497F" w14:textId="77777777" w:rsidR="00ED4024" w:rsidRDefault="00ED4024" w:rsidP="00F70C6C"/>
    <w:p w14:paraId="43B69EC6" w14:textId="40D8FCC8" w:rsidR="003F18A8" w:rsidRDefault="00ED4024" w:rsidP="00F70C6C">
      <w:r>
        <w:t>Signed</w:t>
      </w:r>
      <w:r w:rsidR="007D6301">
        <w:t>:</w:t>
      </w:r>
      <w:r>
        <w:tab/>
      </w:r>
      <w:r>
        <w:tab/>
      </w:r>
      <w:r w:rsidR="00ED0C87">
        <w:object w:dxaOrig="225" w:dyaOrig="225" w14:anchorId="0F29BA0F">
          <v:shape id="_x0000_i1053" type="#_x0000_t75" style="width:243pt;height:18pt" o:ole="">
            <v:imagedata r:id="rId25" o:title=""/>
          </v:shape>
          <w:control r:id="rId26" w:name="TextBox6" w:shapeid="_x0000_i1053"/>
        </w:object>
      </w:r>
      <w:r>
        <w:tab/>
      </w:r>
      <w:r>
        <w:tab/>
        <w:t>Date</w:t>
      </w:r>
      <w:r w:rsidR="007D6301">
        <w:t>:</w:t>
      </w:r>
      <w:r w:rsidR="00ED0C87">
        <w:tab/>
      </w:r>
      <w:r w:rsidR="00ED0C87">
        <w:object w:dxaOrig="225" w:dyaOrig="225" w14:anchorId="44123CA1">
          <v:shape id="_x0000_i1055" type="#_x0000_t75" style="width:116.25pt;height:18pt" o:ole="">
            <v:imagedata r:id="rId27" o:title=""/>
          </v:shape>
          <w:control r:id="rId28" w:name="TextBox7" w:shapeid="_x0000_i1055"/>
        </w:object>
      </w:r>
    </w:p>
    <w:p w14:paraId="6611C752" w14:textId="531879F1" w:rsidR="007D6301" w:rsidRDefault="007D6301" w:rsidP="00F70C6C"/>
    <w:p w14:paraId="6D0AF4A1" w14:textId="5857BBC6" w:rsidR="007D6301" w:rsidRDefault="007D6301" w:rsidP="00F70C6C"/>
    <w:p w14:paraId="57796BBE" w14:textId="68274591" w:rsidR="00ED4024" w:rsidRDefault="00ED4024" w:rsidP="00F70C6C"/>
    <w:p w14:paraId="45A4BAF2" w14:textId="1EC1312C" w:rsidR="00ED4024" w:rsidRDefault="00ED4024" w:rsidP="00F70C6C"/>
    <w:p w14:paraId="748826FE" w14:textId="77777777" w:rsidR="00ED4024" w:rsidRPr="0009421D" w:rsidRDefault="00ED4024" w:rsidP="00F70C6C"/>
    <w:p w14:paraId="2B6A1B3A" w14:textId="49093563" w:rsidR="00AA1922" w:rsidRPr="00F9206D" w:rsidRDefault="000B73B0" w:rsidP="00F9206D">
      <w:pPr>
        <w:pStyle w:val="PHTdetails"/>
      </w:pPr>
      <w:bookmarkStart w:id="0" w:name="_Hlk532819743"/>
      <w:r w:rsidRPr="00F9206D">
        <w:t>Primary Health Tasmania Limited</w:t>
      </w:r>
    </w:p>
    <w:p w14:paraId="0151E21F" w14:textId="1BA37C2F" w:rsidR="00785455" w:rsidRPr="00F9206D" w:rsidRDefault="00785455" w:rsidP="00F9206D">
      <w:pPr>
        <w:pStyle w:val="PHTdetails"/>
      </w:pPr>
      <w:r w:rsidRPr="00F9206D">
        <w:t>1300 653 169</w:t>
      </w:r>
    </w:p>
    <w:p w14:paraId="40D43992" w14:textId="3FB457D3" w:rsidR="00785455" w:rsidRDefault="00EC6B6D" w:rsidP="00785455">
      <w:pPr>
        <w:pStyle w:val="PHTdetails"/>
      </w:pPr>
      <w:hyperlink r:id="rId29" w:history="1">
        <w:r w:rsidR="0009421D" w:rsidRPr="00B56C4A">
          <w:rPr>
            <w:rStyle w:val="Hyperlink"/>
          </w:rPr>
          <w:t>info@primaryhealthtas.com.au</w:t>
        </w:r>
      </w:hyperlink>
    </w:p>
    <w:p w14:paraId="7397BB34" w14:textId="77777777" w:rsidR="00F9206D" w:rsidRDefault="00EC6B6D" w:rsidP="00F9206D">
      <w:pPr>
        <w:pStyle w:val="PHTdetails"/>
        <w:rPr>
          <w:rStyle w:val="Hyperlink"/>
          <w:color w:val="000000" w:themeColor="text1"/>
        </w:rPr>
      </w:pPr>
      <w:hyperlink r:id="rId30" w:history="1">
        <w:r w:rsidR="0009421D" w:rsidRPr="00B56C4A">
          <w:rPr>
            <w:rStyle w:val="Hyperlink"/>
          </w:rPr>
          <w:t>www.primaryhealthtas.com.au</w:t>
        </w:r>
      </w:hyperlink>
    </w:p>
    <w:p w14:paraId="22DCA5CF" w14:textId="14DDDD3B" w:rsidR="00F9206D" w:rsidRPr="00F9206D" w:rsidRDefault="00AF1AC1" w:rsidP="00F9206D">
      <w:pPr>
        <w:pStyle w:val="PHTdetails"/>
      </w:pPr>
      <w:r>
        <w:rPr>
          <w:noProof/>
        </w:rPr>
        <mc:AlternateContent>
          <mc:Choice Requires="wpg">
            <w:drawing>
              <wp:anchor distT="0" distB="0" distL="114300" distR="114300" simplePos="0" relativeHeight="251658752" behindDoc="0" locked="0" layoutInCell="1" allowOverlap="1" wp14:anchorId="3F85A13D" wp14:editId="1785E25C">
                <wp:simplePos x="0" y="0"/>
                <wp:positionH relativeFrom="margin">
                  <wp:align>left</wp:align>
                </wp:positionH>
                <wp:positionV relativeFrom="paragraph">
                  <wp:posOffset>208280</wp:posOffset>
                </wp:positionV>
                <wp:extent cx="734400" cy="360000"/>
                <wp:effectExtent l="0" t="0" r="8890" b="2540"/>
                <wp:wrapTopAndBottom/>
                <wp:docPr id="1" name="Group 1"/>
                <wp:cNvGraphicFramePr/>
                <a:graphic xmlns:a="http://schemas.openxmlformats.org/drawingml/2006/main">
                  <a:graphicData uri="http://schemas.microsoft.com/office/word/2010/wordprocessingGroup">
                    <wpg:wgp>
                      <wpg:cNvGrpSpPr/>
                      <wpg:grpSpPr>
                        <a:xfrm>
                          <a:off x="0" y="0"/>
                          <a:ext cx="734400" cy="360000"/>
                          <a:chOff x="-3" y="-3"/>
                          <a:chExt cx="763340" cy="364545"/>
                        </a:xfrm>
                      </wpg:grpSpPr>
                      <pic:pic xmlns:pic="http://schemas.openxmlformats.org/drawingml/2006/picture">
                        <pic:nvPicPr>
                          <pic:cNvPr id="6" name="Picture 6">
                            <a:hlinkClick r:id="rId31"/>
                          </pic:cNvPr>
                          <pic:cNvPicPr>
                            <a:picLocks noChangeAspect="1"/>
                          </pic:cNvPicPr>
                        </pic:nvPicPr>
                        <pic:blipFill>
                          <a:blip r:embed="rId32"/>
                          <a:stretch>
                            <a:fillRect/>
                          </a:stretch>
                        </pic:blipFill>
                        <pic:spPr>
                          <a:xfrm>
                            <a:off x="398792" y="-2"/>
                            <a:ext cx="364545" cy="364544"/>
                          </a:xfrm>
                          <a:prstGeom prst="rect">
                            <a:avLst/>
                          </a:prstGeom>
                        </pic:spPr>
                      </pic:pic>
                      <pic:pic xmlns:pic="http://schemas.openxmlformats.org/drawingml/2006/picture">
                        <pic:nvPicPr>
                          <pic:cNvPr id="5" name="Picture 5">
                            <a:hlinkClick r:id="rId33"/>
                          </pic:cNvPr>
                          <pic:cNvPicPr>
                            <a:picLocks noChangeAspect="1"/>
                          </pic:cNvPicPr>
                        </pic:nvPicPr>
                        <pic:blipFill>
                          <a:blip r:embed="rId34"/>
                          <a:stretch>
                            <a:fillRect/>
                          </a:stretch>
                        </pic:blipFill>
                        <pic:spPr>
                          <a:xfrm>
                            <a:off x="-3" y="-3"/>
                            <a:ext cx="363856" cy="363858"/>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B26D605">
              <v:group id="Group 1" style="position:absolute;margin-left:0;margin-top:16.4pt;width:57.85pt;height:28.35pt;z-index:251658752;mso-position-horizontal:left;mso-position-horizontal-relative:margin;mso-width-relative:margin;mso-height-relative:margin" coordsize="7633,3645" coordorigin="" o:spid="_x0000_s1026" w14:anchorId="48259F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3987;width:3646;height:3645;visibility:visible;mso-wrap-style:square" href="https://twitter.com/TasPHN" o:spid="_x0000_s1027"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">
                  <v:fill o:detectmouseclick="t"/>
                  <v:imagedata o:title="" r:id="rId38"/>
                </v:shape>
                <v:shape id="Picture 5" style="position:absolute;width:3638;height:3638;visibility:visible;mso-wrap-style:square" href="https://www.facebook.com/primaryhealthtas/" o:spid="_x0000_s1028"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">
                  <v:fill o:detectmouseclick="t"/>
                  <v:imagedata o:title="" r:id="rId39"/>
                </v:shape>
                <w10:wrap type="topAndBottom" anchorx="margin"/>
              </v:group>
            </w:pict>
          </mc:Fallback>
        </mc:AlternateContent>
      </w:r>
      <w:r w:rsidR="00F9206D" w:rsidRPr="00F9206D">
        <w:t>ABN 47 082 572 629</w:t>
      </w:r>
    </w:p>
    <w:bookmarkEnd w:id="0"/>
    <w:p w14:paraId="1F164376" w14:textId="77777777" w:rsidR="00206634" w:rsidRDefault="00206634" w:rsidP="00BC518F"/>
    <w:sectPr w:rsidR="00206634" w:rsidSect="00544FDF">
      <w:headerReference w:type="default" r:id="rId40"/>
      <w:footerReference w:type="default" r:id="rId41"/>
      <w:footerReference w:type="first" r:id="rId42"/>
      <w:pgSz w:w="11900" w:h="16840"/>
      <w:pgMar w:top="1418" w:right="1134" w:bottom="1418"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C6D87" w14:textId="77777777" w:rsidR="00ED0C87" w:rsidRDefault="00ED0C87" w:rsidP="0023394B">
      <w:r>
        <w:separator/>
      </w:r>
    </w:p>
  </w:endnote>
  <w:endnote w:type="continuationSeparator" w:id="0">
    <w:p w14:paraId="0C3615B6" w14:textId="77777777" w:rsidR="00ED0C87" w:rsidRDefault="00ED0C87" w:rsidP="00233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9E83E" w14:textId="6EDDE81A" w:rsidR="00ED0C87" w:rsidRPr="0021723C" w:rsidRDefault="00ED0C87" w:rsidP="0021723C">
    <w:pPr>
      <w:pStyle w:val="Footer"/>
    </w:pPr>
    <w:r>
      <w:rPr>
        <w:noProof/>
      </w:rPr>
      <w:drawing>
        <wp:anchor distT="0" distB="0" distL="114300" distR="114300" simplePos="0" relativeHeight="251665408" behindDoc="1" locked="1" layoutInCell="1" allowOverlap="1" wp14:anchorId="521E1020" wp14:editId="336D0BED">
          <wp:simplePos x="0" y="0"/>
          <wp:positionH relativeFrom="page">
            <wp:align>left</wp:align>
          </wp:positionH>
          <wp:positionV relativeFrom="page">
            <wp:align>bottom</wp:align>
          </wp:positionV>
          <wp:extent cx="8859600" cy="792000"/>
          <wp:effectExtent l="0" t="0" r="0" b="8255"/>
          <wp:wrapTight wrapText="bothSides">
            <wp:wrapPolygon edited="0">
              <wp:start x="0" y="0"/>
              <wp:lineTo x="0" y="21306"/>
              <wp:lineTo x="21550" y="21306"/>
              <wp:lineTo x="215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T Logo ElementLG.jpg"/>
                  <pic:cNvPicPr/>
                </pic:nvPicPr>
                <pic:blipFill rotWithShape="1">
                  <a:blip r:embed="rId1"/>
                  <a:srcRect l="26228" r="7221"/>
                  <a:stretch/>
                </pic:blipFill>
                <pic:spPr bwMode="auto">
                  <a:xfrm flipH="1">
                    <a:off x="0" y="0"/>
                    <a:ext cx="8859600" cy="7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4D7A0" w14:textId="0B1BCAC8" w:rsidR="00ED0C87" w:rsidRDefault="00ED0C87">
    <w:pPr>
      <w:pStyle w:val="Footer"/>
    </w:pPr>
    <w:r>
      <w:rPr>
        <w:noProof/>
      </w:rPr>
      <w:drawing>
        <wp:anchor distT="0" distB="0" distL="114300" distR="114300" simplePos="0" relativeHeight="251673600" behindDoc="1" locked="1" layoutInCell="1" allowOverlap="1" wp14:anchorId="443F15B3" wp14:editId="73062025">
          <wp:simplePos x="0" y="0"/>
          <wp:positionH relativeFrom="page">
            <wp:align>right</wp:align>
          </wp:positionH>
          <wp:positionV relativeFrom="page">
            <wp:align>bottom</wp:align>
          </wp:positionV>
          <wp:extent cx="8859600" cy="792000"/>
          <wp:effectExtent l="0" t="0" r="0" b="8255"/>
          <wp:wrapTight wrapText="bothSides">
            <wp:wrapPolygon edited="0">
              <wp:start x="0" y="0"/>
              <wp:lineTo x="0" y="21306"/>
              <wp:lineTo x="21550" y="21306"/>
              <wp:lineTo x="215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T Logo ElementLG.jpg"/>
                  <pic:cNvPicPr/>
                </pic:nvPicPr>
                <pic:blipFill rotWithShape="1">
                  <a:blip r:embed="rId1"/>
                  <a:srcRect l="26228" r="7221"/>
                  <a:stretch/>
                </pic:blipFill>
                <pic:spPr bwMode="auto">
                  <a:xfrm>
                    <a:off x="0" y="0"/>
                    <a:ext cx="8859600" cy="7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9C7E4F" w14:textId="77777777" w:rsidR="00ED0C87" w:rsidRDefault="00ED0C87" w:rsidP="0023394B">
      <w:r>
        <w:separator/>
      </w:r>
    </w:p>
  </w:footnote>
  <w:footnote w:type="continuationSeparator" w:id="0">
    <w:p w14:paraId="28056C6A" w14:textId="77777777" w:rsidR="00ED0C87" w:rsidRDefault="00ED0C87" w:rsidP="002339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C94DF" w14:textId="20801C8F" w:rsidR="00ED0C87" w:rsidRDefault="00ED0C87">
    <w:pPr>
      <w:pStyle w:val="Header"/>
    </w:pPr>
    <w:r>
      <w:rPr>
        <w:noProof/>
      </w:rPr>
      <w:drawing>
        <wp:anchor distT="0" distB="0" distL="114300" distR="114300" simplePos="0" relativeHeight="251657216" behindDoc="1" locked="1" layoutInCell="1" allowOverlap="1" wp14:anchorId="6DD46181" wp14:editId="52E3FDEA">
          <wp:simplePos x="0" y="0"/>
          <wp:positionH relativeFrom="page">
            <wp:align>right</wp:align>
          </wp:positionH>
          <wp:positionV relativeFrom="page">
            <wp:align>top</wp:align>
          </wp:positionV>
          <wp:extent cx="8859600" cy="792000"/>
          <wp:effectExtent l="0" t="0" r="0" b="8255"/>
          <wp:wrapTight wrapText="bothSides">
            <wp:wrapPolygon edited="0">
              <wp:start x="0" y="0"/>
              <wp:lineTo x="0" y="21306"/>
              <wp:lineTo x="21550" y="21306"/>
              <wp:lineTo x="215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T Logo ElementLG.jpg"/>
                  <pic:cNvPicPr/>
                </pic:nvPicPr>
                <pic:blipFill rotWithShape="1">
                  <a:blip r:embed="rId1"/>
                  <a:srcRect l="26228" r="7221"/>
                  <a:stretch/>
                </pic:blipFill>
                <pic:spPr bwMode="auto">
                  <a:xfrm>
                    <a:off x="0" y="0"/>
                    <a:ext cx="8859600" cy="7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31448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5ECF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ECC1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A41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BE89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1CF6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30CB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3498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B2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5A53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615EC3"/>
    <w:multiLevelType w:val="hybridMultilevel"/>
    <w:tmpl w:val="4DD09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766914"/>
    <w:multiLevelType w:val="hybridMultilevel"/>
    <w:tmpl w:val="C37627BA"/>
    <w:lvl w:ilvl="0" w:tplc="9A02B98C">
      <w:start w:val="1"/>
      <w:numFmt w:val="bullet"/>
      <w:pStyle w:val="ListParagraph"/>
      <w:lvlText w:val=""/>
      <w:lvlJc w:val="left"/>
      <w:pPr>
        <w:ind w:left="360" w:hanging="360"/>
      </w:pPr>
      <w:rPr>
        <w:rFonts w:ascii="Symbol" w:hAnsi="Symbol" w:hint="default"/>
        <w:b w:val="0"/>
        <w:i w:val="0"/>
        <w:caps w:val="0"/>
        <w:strike w:val="0"/>
        <w:dstrike w:val="0"/>
        <w:vanish w:val="0"/>
        <w:color w:val="4B92DB" w:themeColor="accent2"/>
        <w:sz w:val="20"/>
        <w:u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654123"/>
    <w:multiLevelType w:val="hybridMultilevel"/>
    <w:tmpl w:val="17DCA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0C2D1E"/>
    <w:multiLevelType w:val="hybridMultilevel"/>
    <w:tmpl w:val="0BF29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cryptProviderType="rsaAES" w:cryptAlgorithmClass="hash" w:cryptAlgorithmType="typeAny" w:cryptAlgorithmSid="14" w:cryptSpinCount="100000" w:hash="EHGiAWWntSF+FLnNGQbD1PJMo7YxkhLy3wVuicM4C/IztMqEHP6R3G+/zkCs02LFcdeCD/RwHzM1RrynXiHEbw==" w:salt="mE8+nIq2Xnbr9Oyojfgb0A=="/>
  <w:defaultTabStop w:val="357"/>
  <w:defaultTableStyle w:val="TableGrid"/>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44D"/>
    <w:rsid w:val="00017AA3"/>
    <w:rsid w:val="000426EB"/>
    <w:rsid w:val="0004760E"/>
    <w:rsid w:val="000714E8"/>
    <w:rsid w:val="00077111"/>
    <w:rsid w:val="00080AD2"/>
    <w:rsid w:val="0009421D"/>
    <w:rsid w:val="00096B5C"/>
    <w:rsid w:val="000A5328"/>
    <w:rsid w:val="000B73B0"/>
    <w:rsid w:val="000C28F9"/>
    <w:rsid w:val="000C3B79"/>
    <w:rsid w:val="000E38AF"/>
    <w:rsid w:val="000E5CE9"/>
    <w:rsid w:val="001056A9"/>
    <w:rsid w:val="001332A3"/>
    <w:rsid w:val="001478C6"/>
    <w:rsid w:val="001635B5"/>
    <w:rsid w:val="0016425F"/>
    <w:rsid w:val="00164D84"/>
    <w:rsid w:val="001871AF"/>
    <w:rsid w:val="00187EA4"/>
    <w:rsid w:val="001B4FD6"/>
    <w:rsid w:val="001C1992"/>
    <w:rsid w:val="00206634"/>
    <w:rsid w:val="0021723C"/>
    <w:rsid w:val="00217F5B"/>
    <w:rsid w:val="00223A68"/>
    <w:rsid w:val="00231899"/>
    <w:rsid w:val="0023394B"/>
    <w:rsid w:val="002379A7"/>
    <w:rsid w:val="0027216C"/>
    <w:rsid w:val="00280C09"/>
    <w:rsid w:val="002A12CB"/>
    <w:rsid w:val="002C2C8B"/>
    <w:rsid w:val="002E6200"/>
    <w:rsid w:val="00312ADF"/>
    <w:rsid w:val="003259EF"/>
    <w:rsid w:val="00327D06"/>
    <w:rsid w:val="0033570C"/>
    <w:rsid w:val="00380D4A"/>
    <w:rsid w:val="00381137"/>
    <w:rsid w:val="00396CD0"/>
    <w:rsid w:val="003C0751"/>
    <w:rsid w:val="003C3997"/>
    <w:rsid w:val="003F170B"/>
    <w:rsid w:val="003F18A8"/>
    <w:rsid w:val="00427DEC"/>
    <w:rsid w:val="00442C6D"/>
    <w:rsid w:val="00472BA0"/>
    <w:rsid w:val="0049744D"/>
    <w:rsid w:val="004C3D11"/>
    <w:rsid w:val="004E7BE3"/>
    <w:rsid w:val="004F1580"/>
    <w:rsid w:val="00513D44"/>
    <w:rsid w:val="00521ACA"/>
    <w:rsid w:val="005239C5"/>
    <w:rsid w:val="0052509F"/>
    <w:rsid w:val="00544FDF"/>
    <w:rsid w:val="00545CC8"/>
    <w:rsid w:val="005531EE"/>
    <w:rsid w:val="00575695"/>
    <w:rsid w:val="00596D78"/>
    <w:rsid w:val="005B0A7D"/>
    <w:rsid w:val="005D61C9"/>
    <w:rsid w:val="005E52DE"/>
    <w:rsid w:val="00621737"/>
    <w:rsid w:val="00633108"/>
    <w:rsid w:val="00633AC2"/>
    <w:rsid w:val="00644A2E"/>
    <w:rsid w:val="006470F6"/>
    <w:rsid w:val="00647BC1"/>
    <w:rsid w:val="00675937"/>
    <w:rsid w:val="00691E42"/>
    <w:rsid w:val="00693022"/>
    <w:rsid w:val="006B5637"/>
    <w:rsid w:val="006D78F5"/>
    <w:rsid w:val="006E2BDE"/>
    <w:rsid w:val="006F078E"/>
    <w:rsid w:val="0070353A"/>
    <w:rsid w:val="007047D6"/>
    <w:rsid w:val="0071198D"/>
    <w:rsid w:val="007262A3"/>
    <w:rsid w:val="00737383"/>
    <w:rsid w:val="00757AFA"/>
    <w:rsid w:val="00782629"/>
    <w:rsid w:val="00785455"/>
    <w:rsid w:val="007A4C26"/>
    <w:rsid w:val="007A56A9"/>
    <w:rsid w:val="007D6151"/>
    <w:rsid w:val="007D6301"/>
    <w:rsid w:val="007E4D66"/>
    <w:rsid w:val="007F29B6"/>
    <w:rsid w:val="007F79C0"/>
    <w:rsid w:val="00803343"/>
    <w:rsid w:val="00803DE2"/>
    <w:rsid w:val="0080799D"/>
    <w:rsid w:val="0087140B"/>
    <w:rsid w:val="00884266"/>
    <w:rsid w:val="008850E5"/>
    <w:rsid w:val="00886A57"/>
    <w:rsid w:val="008918D9"/>
    <w:rsid w:val="0089508C"/>
    <w:rsid w:val="008A3017"/>
    <w:rsid w:val="008C5AEA"/>
    <w:rsid w:val="008E587B"/>
    <w:rsid w:val="00911C9C"/>
    <w:rsid w:val="00916154"/>
    <w:rsid w:val="009262E6"/>
    <w:rsid w:val="0093524E"/>
    <w:rsid w:val="00992B9F"/>
    <w:rsid w:val="009E33B8"/>
    <w:rsid w:val="00A04D53"/>
    <w:rsid w:val="00A136AC"/>
    <w:rsid w:val="00A37EC8"/>
    <w:rsid w:val="00A649F5"/>
    <w:rsid w:val="00A662AA"/>
    <w:rsid w:val="00A80595"/>
    <w:rsid w:val="00A86843"/>
    <w:rsid w:val="00A8749E"/>
    <w:rsid w:val="00A95B33"/>
    <w:rsid w:val="00AA1922"/>
    <w:rsid w:val="00AB261A"/>
    <w:rsid w:val="00AC3C9A"/>
    <w:rsid w:val="00AC47A5"/>
    <w:rsid w:val="00AD7C1E"/>
    <w:rsid w:val="00AE2032"/>
    <w:rsid w:val="00AF1AC1"/>
    <w:rsid w:val="00AF3DB2"/>
    <w:rsid w:val="00B2403C"/>
    <w:rsid w:val="00B53023"/>
    <w:rsid w:val="00B63A52"/>
    <w:rsid w:val="00B85217"/>
    <w:rsid w:val="00B868D4"/>
    <w:rsid w:val="00B93D2C"/>
    <w:rsid w:val="00BC05D9"/>
    <w:rsid w:val="00BC518F"/>
    <w:rsid w:val="00BD17EF"/>
    <w:rsid w:val="00BD2D08"/>
    <w:rsid w:val="00BD34E1"/>
    <w:rsid w:val="00BD6A73"/>
    <w:rsid w:val="00BF237E"/>
    <w:rsid w:val="00C0146E"/>
    <w:rsid w:val="00C10D69"/>
    <w:rsid w:val="00C2363B"/>
    <w:rsid w:val="00C36E56"/>
    <w:rsid w:val="00C42FF5"/>
    <w:rsid w:val="00C50A0A"/>
    <w:rsid w:val="00C538F8"/>
    <w:rsid w:val="00C61DB1"/>
    <w:rsid w:val="00C644C2"/>
    <w:rsid w:val="00C73CF2"/>
    <w:rsid w:val="00C81EDB"/>
    <w:rsid w:val="00C84F98"/>
    <w:rsid w:val="00C927CA"/>
    <w:rsid w:val="00C9629B"/>
    <w:rsid w:val="00CC0199"/>
    <w:rsid w:val="00CE5BC0"/>
    <w:rsid w:val="00D135E0"/>
    <w:rsid w:val="00D624E7"/>
    <w:rsid w:val="00D660EB"/>
    <w:rsid w:val="00D709BD"/>
    <w:rsid w:val="00D76E4F"/>
    <w:rsid w:val="00D915AC"/>
    <w:rsid w:val="00DC3B15"/>
    <w:rsid w:val="00DD3201"/>
    <w:rsid w:val="00DF0D07"/>
    <w:rsid w:val="00E14ABA"/>
    <w:rsid w:val="00E34765"/>
    <w:rsid w:val="00E37C7E"/>
    <w:rsid w:val="00E40FE2"/>
    <w:rsid w:val="00E83A98"/>
    <w:rsid w:val="00E95F35"/>
    <w:rsid w:val="00E96CA8"/>
    <w:rsid w:val="00EC200B"/>
    <w:rsid w:val="00EC6B6D"/>
    <w:rsid w:val="00EC7577"/>
    <w:rsid w:val="00ED0C87"/>
    <w:rsid w:val="00ED4024"/>
    <w:rsid w:val="00F116A5"/>
    <w:rsid w:val="00F165FD"/>
    <w:rsid w:val="00F2558F"/>
    <w:rsid w:val="00F70C6C"/>
    <w:rsid w:val="00F90410"/>
    <w:rsid w:val="00F9206D"/>
    <w:rsid w:val="00FB137A"/>
    <w:rsid w:val="00FC7B58"/>
    <w:rsid w:val="00FD196A"/>
    <w:rsid w:val="00FD4626"/>
    <w:rsid w:val="00FE18DC"/>
    <w:rsid w:val="00FF5C21"/>
    <w:rsid w:val="0FAED42B"/>
    <w:rsid w:val="2BFBB7BE"/>
    <w:rsid w:val="38DFEF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44F78803"/>
  <w14:defaultImageDpi w14:val="330"/>
  <w15:docId w15:val="{B5C6B0AA-F19A-406B-9058-11FC8B0CB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D66"/>
    <w:pPr>
      <w:widowControl w:val="0"/>
      <w:spacing w:before="120" w:after="120" w:line="252" w:lineRule="auto"/>
    </w:pPr>
    <w:rPr>
      <w:rFonts w:ascii="Arial" w:hAnsi="Arial"/>
      <w:color w:val="000000" w:themeColor="text1"/>
      <w:sz w:val="20"/>
      <w:lang w:val="en-AU"/>
    </w:rPr>
  </w:style>
  <w:style w:type="paragraph" w:styleId="Heading1">
    <w:name w:val="heading 1"/>
    <w:next w:val="Normal"/>
    <w:link w:val="Heading1Char"/>
    <w:uiPriority w:val="9"/>
    <w:qFormat/>
    <w:rsid w:val="00545CC8"/>
    <w:pPr>
      <w:keepNext/>
      <w:keepLines/>
      <w:spacing w:before="360" w:after="120"/>
      <w:outlineLvl w:val="0"/>
    </w:pPr>
    <w:rPr>
      <w:rFonts w:ascii="Arial" w:eastAsiaTheme="majorEastAsia" w:hAnsi="Arial" w:cs="Arial"/>
      <w:b/>
      <w:bCs/>
      <w:color w:val="003E6A" w:themeColor="accent1"/>
      <w:sz w:val="32"/>
      <w:szCs w:val="28"/>
      <w:lang w:val="en-AU"/>
    </w:rPr>
  </w:style>
  <w:style w:type="paragraph" w:styleId="Heading2">
    <w:name w:val="heading 2"/>
    <w:next w:val="Normal"/>
    <w:link w:val="Heading2Char"/>
    <w:uiPriority w:val="9"/>
    <w:unhideWhenUsed/>
    <w:qFormat/>
    <w:rsid w:val="00FD4626"/>
    <w:pPr>
      <w:keepNext/>
      <w:keepLines/>
      <w:spacing w:before="240" w:after="120"/>
      <w:outlineLvl w:val="1"/>
    </w:pPr>
    <w:rPr>
      <w:rFonts w:ascii="Arial" w:eastAsiaTheme="majorEastAsia" w:hAnsi="Arial" w:cs="Arial"/>
      <w:b/>
      <w:bCs/>
      <w:color w:val="003E6A" w:themeColor="accent1"/>
      <w:szCs w:val="26"/>
      <w:lang w:val="en-AU"/>
    </w:rPr>
  </w:style>
  <w:style w:type="paragraph" w:styleId="Heading3">
    <w:name w:val="heading 3"/>
    <w:next w:val="Normal"/>
    <w:link w:val="Heading3Char"/>
    <w:uiPriority w:val="9"/>
    <w:unhideWhenUsed/>
    <w:qFormat/>
    <w:rsid w:val="001C1992"/>
    <w:pPr>
      <w:keepNext/>
      <w:keepLines/>
      <w:spacing w:before="240" w:after="120"/>
      <w:outlineLvl w:val="2"/>
    </w:pPr>
    <w:rPr>
      <w:rFonts w:ascii="Arial" w:eastAsiaTheme="majorEastAsia" w:hAnsi="Arial" w:cs="Arial"/>
      <w:b/>
      <w:bCs/>
      <w:color w:val="000000" w:themeColor="accent4"/>
      <w:sz w:val="22"/>
      <w:lang w:val="en-AU"/>
    </w:rPr>
  </w:style>
  <w:style w:type="paragraph" w:styleId="Heading4">
    <w:name w:val="heading 4"/>
    <w:next w:val="Normal"/>
    <w:link w:val="Heading4Char"/>
    <w:uiPriority w:val="9"/>
    <w:unhideWhenUsed/>
    <w:rsid w:val="008C5AEA"/>
    <w:pPr>
      <w:keepNext/>
      <w:keepLines/>
      <w:spacing w:before="240" w:after="120"/>
      <w:outlineLvl w:val="3"/>
    </w:pPr>
    <w:rPr>
      <w:rFonts w:asciiTheme="majorHAnsi" w:eastAsiaTheme="majorEastAsia" w:hAnsiTheme="majorHAnsi" w:cstheme="majorBidi"/>
      <w:b/>
      <w:bCs/>
      <w:iCs/>
      <w:color w:val="000000" w:themeColor="text1"/>
      <w:sz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A649F5"/>
    <w:rPr>
      <w:rFonts w:ascii="Arial" w:hAnsi="Arial"/>
      <w:color w:val="000000" w:themeColor="text1"/>
      <w:sz w:val="20"/>
      <w:lang w:val="en-AU"/>
    </w:rPr>
  </w:style>
  <w:style w:type="character" w:customStyle="1" w:styleId="HeaderChar">
    <w:name w:val="Header Char"/>
    <w:basedOn w:val="DefaultParagraphFont"/>
    <w:link w:val="Header"/>
    <w:uiPriority w:val="99"/>
    <w:rsid w:val="00A649F5"/>
    <w:rPr>
      <w:rFonts w:ascii="Arial" w:hAnsi="Arial"/>
      <w:color w:val="000000" w:themeColor="text1"/>
      <w:sz w:val="20"/>
      <w:lang w:val="en-AU"/>
    </w:rPr>
  </w:style>
  <w:style w:type="paragraph" w:styleId="Footer">
    <w:name w:val="footer"/>
    <w:link w:val="FooterChar"/>
    <w:uiPriority w:val="99"/>
    <w:unhideWhenUsed/>
    <w:rsid w:val="00AA1922"/>
    <w:rPr>
      <w:rFonts w:ascii="Arial" w:hAnsi="Arial"/>
      <w:color w:val="000000" w:themeColor="text1"/>
      <w:sz w:val="18"/>
      <w:lang w:val="en-AU"/>
    </w:rPr>
  </w:style>
  <w:style w:type="character" w:customStyle="1" w:styleId="FooterChar">
    <w:name w:val="Footer Char"/>
    <w:basedOn w:val="DefaultParagraphFont"/>
    <w:link w:val="Footer"/>
    <w:uiPriority w:val="99"/>
    <w:rsid w:val="00AA1922"/>
    <w:rPr>
      <w:rFonts w:ascii="Arial" w:hAnsi="Arial"/>
      <w:color w:val="000000" w:themeColor="text1"/>
      <w:sz w:val="18"/>
      <w:lang w:val="en-AU"/>
    </w:rPr>
  </w:style>
  <w:style w:type="paragraph" w:styleId="BalloonText">
    <w:name w:val="Balloon Text"/>
    <w:basedOn w:val="Normal"/>
    <w:link w:val="BalloonTextChar"/>
    <w:uiPriority w:val="99"/>
    <w:semiHidden/>
    <w:unhideWhenUsed/>
    <w:rsid w:val="005531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1EE"/>
    <w:rPr>
      <w:rFonts w:ascii="Lucida Grande" w:hAnsi="Lucida Grande" w:cs="Lucida Grande"/>
      <w:sz w:val="18"/>
      <w:szCs w:val="18"/>
    </w:rPr>
  </w:style>
  <w:style w:type="table" w:styleId="TableGrid">
    <w:name w:val="Table Grid"/>
    <w:basedOn w:val="TableNormal"/>
    <w:uiPriority w:val="59"/>
    <w:unhideWhenUsed/>
    <w:rsid w:val="00D624E7"/>
    <w:rPr>
      <w:rFonts w:ascii="Arial" w:hAnsi="Arial"/>
      <w:sz w:val="20"/>
    </w:rPr>
    <w:tblPr>
      <w:tblBorders>
        <w:top w:val="single" w:sz="2" w:space="0" w:color="003E6A" w:themeColor="accent1"/>
        <w:left w:val="single" w:sz="2" w:space="0" w:color="003E6A" w:themeColor="accent1"/>
        <w:bottom w:val="single" w:sz="2" w:space="0" w:color="003E6A" w:themeColor="accent1"/>
        <w:right w:val="single" w:sz="2" w:space="0" w:color="003E6A" w:themeColor="accent1"/>
        <w:insideH w:val="single" w:sz="2" w:space="0" w:color="003E6A" w:themeColor="accent1"/>
        <w:insideV w:val="single" w:sz="2" w:space="0" w:color="003E6A" w:themeColor="accent1"/>
      </w:tblBorders>
      <w:tblCellMar>
        <w:left w:w="57" w:type="dxa"/>
        <w:right w:w="57" w:type="dxa"/>
      </w:tblCellMar>
    </w:tblPr>
  </w:style>
  <w:style w:type="paragraph" w:styleId="Subtitle">
    <w:name w:val="Subtitle"/>
    <w:next w:val="Normal"/>
    <w:link w:val="SubtitleChar"/>
    <w:uiPriority w:val="11"/>
    <w:rsid w:val="007047D6"/>
    <w:pPr>
      <w:numPr>
        <w:ilvl w:val="1"/>
      </w:numPr>
      <w:spacing w:after="160"/>
    </w:pPr>
    <w:rPr>
      <w:rFonts w:ascii="Arial Bold" w:hAnsi="Arial Bold"/>
      <w:b/>
      <w:color w:val="000000" w:themeColor="text1"/>
      <w:sz w:val="20"/>
      <w:szCs w:val="22"/>
      <w:lang w:val="en-AU"/>
    </w:rPr>
  </w:style>
  <w:style w:type="character" w:customStyle="1" w:styleId="Heading1Char">
    <w:name w:val="Heading 1 Char"/>
    <w:basedOn w:val="DefaultParagraphFont"/>
    <w:link w:val="Heading1"/>
    <w:uiPriority w:val="9"/>
    <w:rsid w:val="00545CC8"/>
    <w:rPr>
      <w:rFonts w:ascii="Arial" w:eastAsiaTheme="majorEastAsia" w:hAnsi="Arial" w:cs="Arial"/>
      <w:b/>
      <w:bCs/>
      <w:color w:val="003E6A" w:themeColor="accent1"/>
      <w:sz w:val="32"/>
      <w:szCs w:val="28"/>
      <w:lang w:val="en-AU"/>
    </w:rPr>
  </w:style>
  <w:style w:type="character" w:customStyle="1" w:styleId="Heading2Char">
    <w:name w:val="Heading 2 Char"/>
    <w:basedOn w:val="DefaultParagraphFont"/>
    <w:link w:val="Heading2"/>
    <w:uiPriority w:val="9"/>
    <w:rsid w:val="00FD4626"/>
    <w:rPr>
      <w:rFonts w:ascii="Arial" w:eastAsiaTheme="majorEastAsia" w:hAnsi="Arial" w:cs="Arial"/>
      <w:b/>
      <w:bCs/>
      <w:color w:val="003E6A" w:themeColor="accent1"/>
      <w:szCs w:val="26"/>
      <w:lang w:val="en-AU"/>
    </w:rPr>
  </w:style>
  <w:style w:type="character" w:customStyle="1" w:styleId="SubtitleChar">
    <w:name w:val="Subtitle Char"/>
    <w:basedOn w:val="DefaultParagraphFont"/>
    <w:link w:val="Subtitle"/>
    <w:uiPriority w:val="11"/>
    <w:rsid w:val="007047D6"/>
    <w:rPr>
      <w:rFonts w:ascii="Arial Bold" w:hAnsi="Arial Bold"/>
      <w:b/>
      <w:color w:val="000000" w:themeColor="text1"/>
      <w:sz w:val="20"/>
      <w:szCs w:val="22"/>
      <w:lang w:val="en-AU"/>
    </w:rPr>
  </w:style>
  <w:style w:type="character" w:customStyle="1" w:styleId="Heading3Char">
    <w:name w:val="Heading 3 Char"/>
    <w:basedOn w:val="DefaultParagraphFont"/>
    <w:link w:val="Heading3"/>
    <w:uiPriority w:val="9"/>
    <w:rsid w:val="001C1992"/>
    <w:rPr>
      <w:rFonts w:ascii="Arial" w:eastAsiaTheme="majorEastAsia" w:hAnsi="Arial" w:cs="Arial"/>
      <w:b/>
      <w:bCs/>
      <w:color w:val="000000" w:themeColor="accent4"/>
      <w:sz w:val="22"/>
      <w:lang w:val="en-AU"/>
    </w:rPr>
  </w:style>
  <w:style w:type="character" w:styleId="Hyperlink">
    <w:name w:val="Hyperlink"/>
    <w:basedOn w:val="DefaultParagraphFont"/>
    <w:uiPriority w:val="99"/>
    <w:unhideWhenUsed/>
    <w:rsid w:val="00647BC1"/>
    <w:rPr>
      <w:rFonts w:ascii="Arial" w:hAnsi="Arial"/>
      <w:b w:val="0"/>
      <w:i w:val="0"/>
      <w:caps w:val="0"/>
      <w:smallCaps w:val="0"/>
      <w:strike w:val="0"/>
      <w:dstrike w:val="0"/>
      <w:vanish w:val="0"/>
      <w:color w:val="0000FF"/>
      <w:u w:val="none"/>
      <w:vertAlign w:val="baseline"/>
    </w:rPr>
  </w:style>
  <w:style w:type="paragraph" w:styleId="NoSpacing">
    <w:name w:val="No Spacing"/>
    <w:uiPriority w:val="1"/>
    <w:rsid w:val="00A649F5"/>
    <w:pPr>
      <w:widowControl w:val="0"/>
    </w:pPr>
    <w:rPr>
      <w:rFonts w:ascii="Arial" w:hAnsi="Arial"/>
      <w:color w:val="000000" w:themeColor="text1"/>
      <w:sz w:val="20"/>
      <w:lang w:val="en-AU"/>
    </w:rPr>
  </w:style>
  <w:style w:type="character" w:customStyle="1" w:styleId="Heading4Char">
    <w:name w:val="Heading 4 Char"/>
    <w:basedOn w:val="DefaultParagraphFont"/>
    <w:link w:val="Heading4"/>
    <w:uiPriority w:val="9"/>
    <w:rsid w:val="008C5AEA"/>
    <w:rPr>
      <w:rFonts w:asciiTheme="majorHAnsi" w:eastAsiaTheme="majorEastAsia" w:hAnsiTheme="majorHAnsi" w:cstheme="majorBidi"/>
      <w:b/>
      <w:bCs/>
      <w:iCs/>
      <w:color w:val="000000" w:themeColor="text1"/>
      <w:sz w:val="20"/>
      <w:lang w:val="en-AU"/>
    </w:rPr>
  </w:style>
  <w:style w:type="paragraph" w:styleId="ListParagraph">
    <w:name w:val="List Paragraph"/>
    <w:uiPriority w:val="34"/>
    <w:qFormat/>
    <w:rsid w:val="000B73B0"/>
    <w:pPr>
      <w:numPr>
        <w:numId w:val="1"/>
      </w:numPr>
      <w:spacing w:before="120" w:after="120" w:line="252" w:lineRule="auto"/>
      <w:ind w:left="357" w:hanging="357"/>
      <w:contextualSpacing/>
    </w:pPr>
    <w:rPr>
      <w:rFonts w:ascii="Arial" w:hAnsi="Arial"/>
      <w:color w:val="000000" w:themeColor="text1"/>
      <w:sz w:val="20"/>
      <w:szCs w:val="20"/>
      <w:lang w:val="en-AU"/>
    </w:rPr>
  </w:style>
  <w:style w:type="paragraph" w:styleId="Title">
    <w:name w:val="Title"/>
    <w:next w:val="Normal"/>
    <w:link w:val="TitleChar"/>
    <w:uiPriority w:val="10"/>
    <w:rsid w:val="00521ACA"/>
    <w:rPr>
      <w:rFonts w:ascii="Arial" w:eastAsiaTheme="majorEastAsia" w:hAnsi="Arial" w:cstheme="majorBidi"/>
      <w:b/>
      <w:color w:val="003E6A" w:themeColor="accent1"/>
      <w:sz w:val="52"/>
      <w:szCs w:val="56"/>
      <w:lang w:val="en-AU"/>
    </w:rPr>
  </w:style>
  <w:style w:type="character" w:customStyle="1" w:styleId="TitleChar">
    <w:name w:val="Title Char"/>
    <w:basedOn w:val="DefaultParagraphFont"/>
    <w:link w:val="Title"/>
    <w:uiPriority w:val="10"/>
    <w:rsid w:val="00521ACA"/>
    <w:rPr>
      <w:rFonts w:ascii="Arial" w:eastAsiaTheme="majorEastAsia" w:hAnsi="Arial" w:cstheme="majorBidi"/>
      <w:b/>
      <w:color w:val="003E6A" w:themeColor="accent1"/>
      <w:sz w:val="52"/>
      <w:szCs w:val="56"/>
      <w:lang w:val="en-AU"/>
    </w:rPr>
  </w:style>
  <w:style w:type="character" w:styleId="SubtleReference">
    <w:name w:val="Subtle Reference"/>
    <w:basedOn w:val="DefaultParagraphFont"/>
    <w:uiPriority w:val="31"/>
    <w:rsid w:val="007047D6"/>
    <w:rPr>
      <w:rFonts w:ascii="Arial" w:hAnsi="Arial"/>
      <w:b w:val="0"/>
      <w:i w:val="0"/>
      <w:caps w:val="0"/>
      <w:smallCaps w:val="0"/>
      <w:strike w:val="0"/>
      <w:dstrike w:val="0"/>
      <w:vanish w:val="0"/>
      <w:color w:val="000000" w:themeColor="text1"/>
      <w:sz w:val="20"/>
      <w:vertAlign w:val="baseline"/>
    </w:rPr>
  </w:style>
  <w:style w:type="character" w:styleId="UnresolvedMention">
    <w:name w:val="Unresolved Mention"/>
    <w:basedOn w:val="DefaultParagraphFont"/>
    <w:uiPriority w:val="99"/>
    <w:semiHidden/>
    <w:unhideWhenUsed/>
    <w:rsid w:val="000B73B0"/>
    <w:rPr>
      <w:color w:val="605E5C"/>
      <w:shd w:val="clear" w:color="auto" w:fill="E1DFDD"/>
    </w:rPr>
  </w:style>
  <w:style w:type="paragraph" w:customStyle="1" w:styleId="PHTdetails">
    <w:name w:val="PHT details"/>
    <w:qFormat/>
    <w:rsid w:val="00785455"/>
    <w:pPr>
      <w:keepNext/>
      <w:keepLines/>
      <w:widowControl w:val="0"/>
    </w:pPr>
    <w:rPr>
      <w:rFonts w:ascii="Arial" w:hAnsi="Arial"/>
      <w:color w:val="000000" w:themeColor="text1"/>
      <w:sz w:val="18"/>
      <w:lang w:val="en-AU"/>
    </w:rPr>
  </w:style>
  <w:style w:type="character" w:styleId="FollowedHyperlink">
    <w:name w:val="FollowedHyperlink"/>
    <w:basedOn w:val="DefaultParagraphFont"/>
    <w:uiPriority w:val="99"/>
    <w:semiHidden/>
    <w:unhideWhenUsed/>
    <w:rsid w:val="00647BC1"/>
    <w:rPr>
      <w:rFonts w:ascii="Arial" w:hAnsi="Arial"/>
      <w:b w:val="0"/>
      <w:i w:val="0"/>
      <w:caps w:val="0"/>
      <w:smallCaps w:val="0"/>
      <w:strike w:val="0"/>
      <w:dstrike w:val="0"/>
      <w:vanish w:val="0"/>
      <w:color w:val="0000FF"/>
      <w:u w:val="none"/>
      <w:vertAlign w:val="baseline"/>
    </w:rPr>
  </w:style>
  <w:style w:type="character" w:styleId="CommentReference">
    <w:name w:val="annotation reference"/>
    <w:basedOn w:val="DefaultParagraphFont"/>
    <w:uiPriority w:val="99"/>
    <w:semiHidden/>
    <w:unhideWhenUsed/>
    <w:rsid w:val="00633108"/>
    <w:rPr>
      <w:sz w:val="16"/>
      <w:szCs w:val="16"/>
    </w:rPr>
  </w:style>
  <w:style w:type="paragraph" w:styleId="CommentText">
    <w:name w:val="annotation text"/>
    <w:basedOn w:val="Normal"/>
    <w:link w:val="CommentTextChar"/>
    <w:uiPriority w:val="99"/>
    <w:semiHidden/>
    <w:unhideWhenUsed/>
    <w:rsid w:val="00633108"/>
    <w:pPr>
      <w:spacing w:line="240" w:lineRule="auto"/>
    </w:pPr>
    <w:rPr>
      <w:szCs w:val="20"/>
    </w:rPr>
  </w:style>
  <w:style w:type="character" w:customStyle="1" w:styleId="CommentTextChar">
    <w:name w:val="Comment Text Char"/>
    <w:basedOn w:val="DefaultParagraphFont"/>
    <w:link w:val="CommentText"/>
    <w:uiPriority w:val="99"/>
    <w:semiHidden/>
    <w:rsid w:val="00633108"/>
    <w:rPr>
      <w:rFonts w:ascii="Arial" w:hAnsi="Arial"/>
      <w:color w:val="000000" w:themeColor="text1"/>
      <w:sz w:val="20"/>
      <w:szCs w:val="20"/>
      <w:lang w:val="en-AU"/>
    </w:rPr>
  </w:style>
  <w:style w:type="paragraph" w:styleId="CommentSubject">
    <w:name w:val="annotation subject"/>
    <w:basedOn w:val="CommentText"/>
    <w:next w:val="CommentText"/>
    <w:link w:val="CommentSubjectChar"/>
    <w:uiPriority w:val="99"/>
    <w:semiHidden/>
    <w:unhideWhenUsed/>
    <w:rsid w:val="00633108"/>
    <w:rPr>
      <w:b/>
      <w:bCs/>
    </w:rPr>
  </w:style>
  <w:style w:type="character" w:customStyle="1" w:styleId="CommentSubjectChar">
    <w:name w:val="Comment Subject Char"/>
    <w:basedOn w:val="CommentTextChar"/>
    <w:link w:val="CommentSubject"/>
    <w:uiPriority w:val="99"/>
    <w:semiHidden/>
    <w:rsid w:val="00633108"/>
    <w:rPr>
      <w:rFonts w:ascii="Arial" w:hAnsi="Arial"/>
      <w:b/>
      <w:bCs/>
      <w:color w:val="000000" w:themeColor="text1"/>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control" Target="activeX/activeX2.xml"/><Relationship Id="rId26" Type="http://schemas.openxmlformats.org/officeDocument/2006/relationships/control" Target="activeX/activeX7.xml"/><Relationship Id="rId39" Type="http://schemas.openxmlformats.org/officeDocument/2006/relationships/image" Target="media/image5.png"/><Relationship Id="rId21" Type="http://schemas.openxmlformats.org/officeDocument/2006/relationships/image" Target="media/image3.wmf"/><Relationship Id="rId34" Type="http://schemas.openxmlformats.org/officeDocument/2006/relationships/image" Target="media/image8.png"/><Relationship Id="rId42"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control" Target="activeX/activeX4.xml"/><Relationship Id="rId29" Type="http://schemas.openxmlformats.org/officeDocument/2006/relationships/hyperlink" Target="mailto:info@primaryhealthtas.com.au"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control" Target="activeX/activeX6.xml"/><Relationship Id="rId32" Type="http://schemas.openxmlformats.org/officeDocument/2006/relationships/image" Target="media/image7.pn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primaryhealthtas.com.au/for-health-professionals/tasmanian-health-directory/" TargetMode="External"/><Relationship Id="rId23" Type="http://schemas.openxmlformats.org/officeDocument/2006/relationships/image" Target="media/image4.wmf"/><Relationship Id="rId28" Type="http://schemas.openxmlformats.org/officeDocument/2006/relationships/control" Target="activeX/activeX8.xml"/><Relationship Id="rId10" Type="http://schemas.openxmlformats.org/officeDocument/2006/relationships/webSettings" Target="webSettings.xml"/><Relationship Id="rId19" Type="http://schemas.openxmlformats.org/officeDocument/2006/relationships/control" Target="activeX/activeX3.xml"/><Relationship Id="rId31" Type="http://schemas.openxmlformats.org/officeDocument/2006/relationships/hyperlink" Target="https://twitter.com/TasPHN"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health.gov.au/resources/publications/coronavirus-covid-19-information-on-the-use-ofsurgical-masks" TargetMode="External"/><Relationship Id="rId22" Type="http://schemas.openxmlformats.org/officeDocument/2006/relationships/control" Target="activeX/activeX5.xml"/><Relationship Id="rId27" Type="http://schemas.openxmlformats.org/officeDocument/2006/relationships/image" Target="media/image6.wmf"/><Relationship Id="rId30" Type="http://schemas.openxmlformats.org/officeDocument/2006/relationships/hyperlink" Target="http://www.primaryhealthtas.com.au" TargetMode="External"/><Relationship Id="rId43"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ontrol" Target="activeX/activeX1.xml"/><Relationship Id="rId25" Type="http://schemas.openxmlformats.org/officeDocument/2006/relationships/image" Target="media/image5.wmf"/><Relationship Id="rId33" Type="http://schemas.openxmlformats.org/officeDocument/2006/relationships/hyperlink" Target="https://www.facebook.com/primaryhealthtas/" TargetMode="External"/><Relationship Id="rId38"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PHT">
      <a:dk1>
        <a:srgbClr val="000000"/>
      </a:dk1>
      <a:lt1>
        <a:sysClr val="window" lastClr="FFFFFF"/>
      </a:lt1>
      <a:dk2>
        <a:srgbClr val="FFFFFF"/>
      </a:dk2>
      <a:lt2>
        <a:srgbClr val="FFFFFF"/>
      </a:lt2>
      <a:accent1>
        <a:srgbClr val="003E6A"/>
      </a:accent1>
      <a:accent2>
        <a:srgbClr val="4B92DB"/>
      </a:accent2>
      <a:accent3>
        <a:srgbClr val="9EC3DE"/>
      </a:accent3>
      <a:accent4>
        <a:srgbClr val="000000"/>
      </a:accent4>
      <a:accent5>
        <a:srgbClr val="7F7F7F"/>
      </a:accent5>
      <a:accent6>
        <a:srgbClr val="D8D8D8"/>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b7587642-ea79-40a2-87e5-1cea135f1200" ContentTypeId="0x0101008878AAAC7A21134C89AC31F449017C96031D" PreviousValue="false"/>
</file>

<file path=customXml/item2.xml><?xml version="1.0" encoding="utf-8"?>
<p:properties xmlns:p="http://schemas.microsoft.com/office/2006/metadata/properties" xmlns:xsi="http://www.w3.org/2001/XMLSchema-instance" xmlns:pc="http://schemas.microsoft.com/office/infopath/2007/PartnerControls">
  <documentManagement>
    <le2aded60f004f0191e798bea40e9b22 xmlns="76aa646f-a447-4725-ac23-7a4f9cac0fb7">
      <Terms xmlns="http://schemas.microsoft.com/office/infopath/2007/PartnerControls">
        <TermInfo xmlns="http://schemas.microsoft.com/office/infopath/2007/PartnerControls">
          <TermName xmlns="http://schemas.microsoft.com/office/infopath/2007/PartnerControls">401 - Provider Support</TermName>
          <TermId xmlns="http://schemas.microsoft.com/office/infopath/2007/PartnerControls">ec0fc7f6-1831-4e99-856c-2f87b87e4ece</TermId>
        </TermInfo>
      </Terms>
    </le2aded60f004f0191e798bea40e9b22>
    <db2a54bd348146afbd7b990e037eef3d xmlns="76aa646f-a447-4725-ac23-7a4f9cac0fb7">
      <Terms xmlns="http://schemas.microsoft.com/office/infopath/2007/PartnerControls">
        <TermInfo xmlns="http://schemas.microsoft.com/office/infopath/2007/PartnerControls">
          <TermName xmlns="http://schemas.microsoft.com/office/infopath/2007/PartnerControls">Primary Health Workforce Support</TermName>
          <TermId xmlns="http://schemas.microsoft.com/office/infopath/2007/PartnerControls">a50a72fc-d696-4ae6-8c0d-043c8ef0c315</TermId>
        </TermInfo>
      </Terms>
    </db2a54bd348146afbd7b990e037eef3d>
    <pc317903e9814bf0b7e82f16b15c1bb4 xmlns="76aa646f-a447-4725-ac23-7a4f9cac0fb7">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f30e22ec-f5e7-47c1-8750-e5b9b84fff92</TermId>
        </TermInfo>
      </Terms>
    </pc317903e9814bf0b7e82f16b15c1bb4>
    <Key_x0020_Document xmlns="76aa646f-a447-4725-ac23-7a4f9cac0fb7">false</Key_x0020_Document>
    <Employee_x0020_name_x0020__x0028_HR_x0020_only_x0029_ xmlns="76aa646f-a447-4725-ac23-7a4f9cac0fb7" xsi:nil="true"/>
    <i5197061b5034be9b6862656a47a2c8d xmlns="76aa646f-a447-4725-ac23-7a4f9cac0fb7">
      <Terms xmlns="http://schemas.microsoft.com/office/infopath/2007/PartnerControls">
        <TermInfo xmlns="http://schemas.microsoft.com/office/infopath/2007/PartnerControls">
          <TermName xmlns="http://schemas.microsoft.com/office/infopath/2007/PartnerControls">Health System Improvement</TermName>
          <TermId xmlns="http://schemas.microsoft.com/office/infopath/2007/PartnerControls">7f1ca069-4c22-4a30-b516-3729b77f7310</TermId>
        </TermInfo>
      </Terms>
    </i5197061b5034be9b6862656a47a2c8d>
    <TaxCatchAll xmlns="76aa646f-a447-4725-ac23-7a4f9cac0fb7">
      <Value>772</Value>
      <Value>102</Value>
      <Value>157</Value>
      <Value>765</Value>
      <Value>292</Value>
    </TaxCatchAll>
    <Key_x0020_Date xmlns="76aa646f-a447-4725-ac23-7a4f9cac0fb7" xsi:nil="true"/>
    <cbc4f1d01b9c4a9f9f795a8794da42d3 xmlns="76aa646f-a447-4725-ac23-7a4f9cac0fb7">
      <Terms xmlns="http://schemas.microsoft.com/office/infopath/2007/PartnerControls"/>
    </cbc4f1d01b9c4a9f9f795a8794da42d3>
    <bfa22a25441a4a509b423e0cff603f83 xmlns="76aa646f-a447-4725-ac23-7a4f9cac0fb7">
      <Terms xmlns="http://schemas.microsoft.com/office/infopath/2007/PartnerControls"/>
    </bfa22a25441a4a509b423e0cff603f83>
    <n0918c0e39f1493a9758c17aa31818ad xmlns="76aa646f-a447-4725-ac23-7a4f9cac0fb7">
      <Terms xmlns="http://schemas.microsoft.com/office/infopath/2007/PartnerControls">
        <TermInfo xmlns="http://schemas.microsoft.com/office/infopath/2007/PartnerControls">
          <TermName xmlns="http://schemas.microsoft.com/office/infopath/2007/PartnerControls">2019-20</TermName>
          <TermId xmlns="http://schemas.microsoft.com/office/infopath/2007/PartnerControls">bafdbacf-d28c-45bb-ba91-188a85bd0e89</TermId>
        </TermInfo>
      </Terms>
    </n0918c0e39f1493a9758c17aa31818a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PHT Root</p:Name>
  <p:Description/>
  <p:Statement/>
  <p:PolicyItems>
    <p:PolicyItem featureId="Microsoft.Office.RecordsManagement.PolicyFeatures.PolicyAudit" staticId="0x0101008878AAAC7A21134C89AC31F449017C96|1757814118" UniqueId="1150bf58-382b-4178-a5c5-5d1cd28ee6e1">
      <p:Name>Auditing</p:Name>
      <p:Description>Audits user actions on documents and list items to the Audit Log.</p:Description>
      <p:CustomData>
        <Audit>
          <Update/>
          <CheckInOut/>
          <MoveCopy/>
          <DeleteRestore/>
        </Audit>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Information sheet" ma:contentTypeID="0x0101008878AAAC7A21134C89AC31F449017C96031D00C1A3CAC5FE830D40945411240A239122" ma:contentTypeVersion="309" ma:contentTypeDescription="" ma:contentTypeScope="" ma:versionID="37bc49ba5aa1a7cd97fbe8e76a505144">
  <xsd:schema xmlns:xsd="http://www.w3.org/2001/XMLSchema" xmlns:xs="http://www.w3.org/2001/XMLSchema" xmlns:p="http://schemas.microsoft.com/office/2006/metadata/properties" xmlns:ns1="http://schemas.microsoft.com/sharepoint/v3" xmlns:ns2="76aa646f-a447-4725-ac23-7a4f9cac0fb7" targetNamespace="http://schemas.microsoft.com/office/2006/metadata/properties" ma:root="true" ma:fieldsID="5189886075c26108156d2bcd630ad596" ns1:_="" ns2:_="">
    <xsd:import namespace="http://schemas.microsoft.com/sharepoint/v3"/>
    <xsd:import namespace="76aa646f-a447-4725-ac23-7a4f9cac0fb7"/>
    <xsd:element name="properties">
      <xsd:complexType>
        <xsd:sequence>
          <xsd:element name="documentManagement">
            <xsd:complexType>
              <xsd:all>
                <xsd:element ref="ns2:Key_x0020_Document" minOccurs="0"/>
                <xsd:element ref="ns2:i5197061b5034be9b6862656a47a2c8d" minOccurs="0"/>
                <xsd:element ref="ns2:TaxCatchAll" minOccurs="0"/>
                <xsd:element ref="ns2:TaxCatchAllLabel" minOccurs="0"/>
                <xsd:element ref="ns2:db2a54bd348146afbd7b990e037eef3d" minOccurs="0"/>
                <xsd:element ref="ns1:_dlc_Exempt" minOccurs="0"/>
                <xsd:element ref="ns2:n0918c0e39f1493a9758c17aa31818ad" minOccurs="0"/>
                <xsd:element ref="ns2:le2aded60f004f0191e798bea40e9b22" minOccurs="0"/>
                <xsd:element ref="ns2:pc317903e9814bf0b7e82f16b15c1bb4" minOccurs="0"/>
                <xsd:element ref="ns2:bfa22a25441a4a509b423e0cff603f83" minOccurs="0"/>
                <xsd:element ref="ns2:Employee_x0020_name_x0020__x0028_HR_x0020_only_x0029_" minOccurs="0"/>
                <xsd:element ref="ns2:Key_x0020_Date" minOccurs="0"/>
                <xsd:element ref="ns2:cbc4f1d01b9c4a9f9f795a8794da42d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aa646f-a447-4725-ac23-7a4f9cac0fb7" elementFormDefault="qualified">
    <xsd:import namespace="http://schemas.microsoft.com/office/2006/documentManagement/types"/>
    <xsd:import namespace="http://schemas.microsoft.com/office/infopath/2007/PartnerControls"/>
    <xsd:element name="Key_x0020_Document" ma:index="5" nillable="true" ma:displayName="Key Document" ma:default="0" ma:internalName="Key_x0020_Document">
      <xsd:simpleType>
        <xsd:restriction base="dms:Boolean"/>
      </xsd:simpleType>
    </xsd:element>
    <xsd:element name="i5197061b5034be9b6862656a47a2c8d" ma:index="7" ma:taxonomy="true" ma:internalName="i5197061b5034be9b6862656a47a2c8d" ma:taxonomyFieldName="Functional_x0020_Area" ma:displayName="Functional Area" ma:readOnly="false" ma:default="12;#Business and Finance|1bc4803f-f9da-44eb-9b96-8a5b7a0a0535" ma:fieldId="{25197061-b503-4be9-b686-2656a47a2c8d}" ma:sspId="b7587642-ea79-40a2-87e5-1cea135f1200" ma:termSetId="fa27bb7a-b3d2-4be5-b07d-0156c729eff8" ma:anchorId="00000000-0000-0000-0000-000000000000" ma:open="false" ma:isKeyword="false">
      <xsd:complexType>
        <xsd:sequence>
          <xsd:element ref="pc:Terms" minOccurs="0" maxOccurs="1"/>
        </xsd:sequence>
      </xsd:complexType>
    </xsd:element>
    <xsd:element name="TaxCatchAll" ma:index="8" nillable="true" ma:displayName="Taxonomy Catch All Column" ma:hidden="true" ma:list="{805ce1c5-f983-4730-a9b9-f63bf9114d6f}" ma:internalName="TaxCatchAll" ma:showField="CatchAllData" ma:web="36ba8581-9c8d-4e7f-b6b7-98352e15b57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805ce1c5-f983-4730-a9b9-f63bf9114d6f}" ma:internalName="TaxCatchAllLabel" ma:readOnly="true" ma:showField="CatchAllDataLabel" ma:web="36ba8581-9c8d-4e7f-b6b7-98352e15b571">
      <xsd:complexType>
        <xsd:complexContent>
          <xsd:extension base="dms:MultiChoiceLookup">
            <xsd:sequence>
              <xsd:element name="Value" type="dms:Lookup" maxOccurs="unbounded" minOccurs="0" nillable="true"/>
            </xsd:sequence>
          </xsd:extension>
        </xsd:complexContent>
      </xsd:complexType>
    </xsd:element>
    <xsd:element name="db2a54bd348146afbd7b990e037eef3d" ma:index="13" ma:taxonomy="true" ma:internalName="db2a54bd348146afbd7b990e037eef3d" ma:taxonomyFieldName="Sub_x0020_Functional_x0020_Area" ma:displayName="Sub Functional Area" ma:readOnly="false" ma:default="" ma:fieldId="{db2a54bd-3481-46af-bd7b-990e037eef3d}" ma:sspId="b7587642-ea79-40a2-87e5-1cea135f1200" ma:termSetId="2abac232-3f52-4094-acf7-231df34c829a" ma:anchorId="00000000-0000-0000-0000-000000000000" ma:open="false" ma:isKeyword="false">
      <xsd:complexType>
        <xsd:sequence>
          <xsd:element ref="pc:Terms" minOccurs="0" maxOccurs="1"/>
        </xsd:sequence>
      </xsd:complexType>
    </xsd:element>
    <xsd:element name="n0918c0e39f1493a9758c17aa31818ad" ma:index="16" ma:taxonomy="true" ma:internalName="n0918c0e39f1493a9758c17aa31818ad" ma:taxonomyFieldName="Financial_x0020_Year" ma:displayName="Financial Year" ma:readOnly="false" ma:default="292;#2019-20|bafdbacf-d28c-45bb-ba91-188a85bd0e89" ma:fieldId="{70918c0e-39f1-493a-9758-c17aa31818ad}" ma:sspId="b7587642-ea79-40a2-87e5-1cea135f1200" ma:termSetId="6eee89cf-d76a-4731-9f23-192665acdf09" ma:anchorId="00000000-0000-0000-0000-000000000000" ma:open="false" ma:isKeyword="false">
      <xsd:complexType>
        <xsd:sequence>
          <xsd:element ref="pc:Terms" minOccurs="0" maxOccurs="1"/>
        </xsd:sequence>
      </xsd:complexType>
    </xsd:element>
    <xsd:element name="le2aded60f004f0191e798bea40e9b22" ma:index="18" ma:taxonomy="true" ma:internalName="le2aded60f004f0191e798bea40e9b22" ma:taxonomyFieldName="Project_x0020_number" ma:displayName="Project ID" ma:readOnly="false" ma:default="" ma:fieldId="{5e2aded6-0f00-4f01-91e7-98bea40e9b22}" ma:sspId="b7587642-ea79-40a2-87e5-1cea135f1200" ma:termSetId="865dd363-85aa-449b-933f-aa42e22db155" ma:anchorId="00000000-0000-0000-0000-000000000000" ma:open="false" ma:isKeyword="false">
      <xsd:complexType>
        <xsd:sequence>
          <xsd:element ref="pc:Terms" minOccurs="0" maxOccurs="1"/>
        </xsd:sequence>
      </xsd:complexType>
    </xsd:element>
    <xsd:element name="pc317903e9814bf0b7e82f16b15c1bb4" ma:index="20" nillable="true" ma:taxonomy="true" ma:internalName="pc317903e9814bf0b7e82f16b15c1bb4" ma:taxonomyFieldName="Status" ma:displayName="Status" ma:default="" ma:fieldId="{9c317903-e981-4bf0-b7e8-2f16b15c1bb4}" ma:sspId="b7587642-ea79-40a2-87e5-1cea135f1200" ma:termSetId="fcef8c10-7ee6-4692-86b3-dce7920aead6" ma:anchorId="00000000-0000-0000-0000-000000000000" ma:open="false" ma:isKeyword="false">
      <xsd:complexType>
        <xsd:sequence>
          <xsd:element ref="pc:Terms" minOccurs="0" maxOccurs="1"/>
        </xsd:sequence>
      </xsd:complexType>
    </xsd:element>
    <xsd:element name="bfa22a25441a4a509b423e0cff603f83" ma:index="22" nillable="true" ma:taxonomy="true" ma:internalName="bfa22a25441a4a509b423e0cff603f83" ma:taxonomyFieldName="Funding_x0020_Contract_x0020_Type" ma:displayName="Funding Contract Type" ma:readOnly="false" ma:default="" ma:fieldId="{bfa22a25-441a-4a50-9b42-3e0cff603f83}" ma:sspId="b7587642-ea79-40a2-87e5-1cea135f1200" ma:termSetId="8c9e8682-b096-4cd8-b2bc-fbbf947f5df7" ma:anchorId="00000000-0000-0000-0000-000000000000" ma:open="false" ma:isKeyword="false">
      <xsd:complexType>
        <xsd:sequence>
          <xsd:element ref="pc:Terms" minOccurs="0" maxOccurs="1"/>
        </xsd:sequence>
      </xsd:complexType>
    </xsd:element>
    <xsd:element name="Employee_x0020_name_x0020__x0028_HR_x0020_only_x0029_" ma:index="24" nillable="true" ma:displayName="Employee name (HR only)" ma:internalName="Employee_x0020_name_x0020__x0028_HR_x0020_only_x0029_">
      <xsd:simpleType>
        <xsd:restriction base="dms:Text">
          <xsd:maxLength value="255"/>
        </xsd:restriction>
      </xsd:simpleType>
    </xsd:element>
    <xsd:element name="Key_x0020_Date" ma:index="25" nillable="true" ma:displayName="Key Date" ma:format="DateOnly" ma:internalName="Key_x0020_Date">
      <xsd:simpleType>
        <xsd:restriction base="dms:DateTime"/>
      </xsd:simpleType>
    </xsd:element>
    <xsd:element name="cbc4f1d01b9c4a9f9f795a8794da42d3" ma:index="27" nillable="true" ma:taxonomy="true" ma:internalName="cbc4f1d01b9c4a9f9f795a8794da42d3" ma:taxonomyFieldName="Month" ma:displayName="Month" ma:default="" ma:fieldId="{cbc4f1d0-1b9c-4a9f-9f79-5a8794da42d3}" ma:sspId="b7587642-ea79-40a2-87e5-1cea135f1200" ma:termSetId="f96f660b-0f4b-4000-928c-89e43ab4588b"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Props1.xml><?xml version="1.0" encoding="utf-8"?>
<ds:datastoreItem xmlns:ds="http://schemas.openxmlformats.org/officeDocument/2006/customXml" ds:itemID="{746A99C3-7B42-49AF-9A9A-C72277C0E250}">
  <ds:schemaRefs>
    <ds:schemaRef ds:uri="Microsoft.SharePoint.Taxonomy.ContentTypeSync"/>
  </ds:schemaRefs>
</ds:datastoreItem>
</file>

<file path=customXml/itemProps2.xml><?xml version="1.0" encoding="utf-8"?>
<ds:datastoreItem xmlns:ds="http://schemas.openxmlformats.org/officeDocument/2006/customXml" ds:itemID="{13871787-968C-4752-8AB2-4000A0DE9F41}">
  <ds:schemaRefs>
    <ds:schemaRef ds:uri="http://www.w3.org/XML/1998/namespace"/>
    <ds:schemaRef ds:uri="http://schemas.microsoft.com/office/2006/documentManagement/types"/>
    <ds:schemaRef ds:uri="http://schemas.microsoft.com/sharepoint/v3"/>
    <ds:schemaRef ds:uri="http://schemas.microsoft.com/office/infopath/2007/PartnerControls"/>
    <ds:schemaRef ds:uri="76aa646f-a447-4725-ac23-7a4f9cac0fb7"/>
    <ds:schemaRef ds:uri="http://purl.org/dc/dcmitype/"/>
    <ds:schemaRef ds:uri="http://purl.org/dc/terms/"/>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F4210E63-B35E-4F0D-9193-04C81A094B24}">
  <ds:schemaRefs>
    <ds:schemaRef ds:uri="http://schemas.microsoft.com/sharepoint/v3/contenttype/forms"/>
  </ds:schemaRefs>
</ds:datastoreItem>
</file>

<file path=customXml/itemProps4.xml><?xml version="1.0" encoding="utf-8"?>
<ds:datastoreItem xmlns:ds="http://schemas.openxmlformats.org/officeDocument/2006/customXml" ds:itemID="{C9B2B380-D8D5-4965-A51D-2F7B1F4E7A3C}">
  <ds:schemaRefs>
    <ds:schemaRef ds:uri="office.server.policy"/>
  </ds:schemaRefs>
</ds:datastoreItem>
</file>

<file path=customXml/itemProps5.xml><?xml version="1.0" encoding="utf-8"?>
<ds:datastoreItem xmlns:ds="http://schemas.openxmlformats.org/officeDocument/2006/customXml" ds:itemID="{1DF552CA-3EA4-45E1-8C48-628CA6BAD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aa646f-a447-4725-ac23-7a4f9cac0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36BA01A-AF44-46A1-AF41-FF662AD4D48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650</Words>
  <Characters>3711</Characters>
  <Application>Microsoft Office Word</Application>
  <DocSecurity>0</DocSecurity>
  <Lines>30</Lines>
  <Paragraphs>8</Paragraphs>
  <ScaleCrop>false</ScaleCrop>
  <Manager>JDenholm@primaryhealthtas.com.au</Manager>
  <Company>Primary Health Tasmania Limited</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Allied Health PPE application form</dc:title>
  <dc:subject/>
  <dc:creator>Russell Bowden</dc:creator>
  <cp:keywords/>
  <dc:description/>
  <cp:lastModifiedBy>Russell Bowden</cp:lastModifiedBy>
  <cp:revision>5</cp:revision>
  <cp:lastPrinted>2020-05-03T23:44:00Z</cp:lastPrinted>
  <dcterms:created xsi:type="dcterms:W3CDTF">2020-05-05T01:29:00Z</dcterms:created>
  <dcterms:modified xsi:type="dcterms:W3CDTF">2020-05-05T02:46:00Z</dcterms:modified>
  <cp:category>Information Sheet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0x0101008878AAAC7A21134C89AC31F449017C96031D00C1A3CAC5FE830D40945411240A239122</vt:lpwstr>
  </property>
  <property fmtid="{D5CDD505-2E9C-101B-9397-08002B2CF9AE}" pid="3" name="Funding Contract Type">
    <vt:lpwstr/>
  </property>
  <property fmtid="{D5CDD505-2E9C-101B-9397-08002B2CF9AE}" pid="4" name="Functional Area">
    <vt:lpwstr>772;#Health System Improvement|7f1ca069-4c22-4a30-b516-3729b77f7310</vt:lpwstr>
  </property>
  <property fmtid="{D5CDD505-2E9C-101B-9397-08002B2CF9AE}" pid="5" name="Financial Year">
    <vt:lpwstr>292;#2019-20|bafdbacf-d28c-45bb-ba91-188a85bd0e89</vt:lpwstr>
  </property>
  <property fmtid="{D5CDD505-2E9C-101B-9397-08002B2CF9AE}" pid="6" name="Month">
    <vt:lpwstr/>
  </property>
  <property fmtid="{D5CDD505-2E9C-101B-9397-08002B2CF9AE}" pid="7" name="Project number">
    <vt:lpwstr>157;#401 - Provider Support|ec0fc7f6-1831-4e99-856c-2f87b87e4ece</vt:lpwstr>
  </property>
  <property fmtid="{D5CDD505-2E9C-101B-9397-08002B2CF9AE}" pid="8" name="Sub Functional Area">
    <vt:lpwstr>765;#Primary Health Workforce Support|a50a72fc-d696-4ae6-8c0d-043c8ef0c315</vt:lpwstr>
  </property>
  <property fmtid="{D5CDD505-2E9C-101B-9397-08002B2CF9AE}" pid="9" name="Status">
    <vt:lpwstr>102;#Draft|f30e22ec-f5e7-47c1-8750-e5b9b84fff92</vt:lpwstr>
  </property>
  <property fmtid="{D5CDD505-2E9C-101B-9397-08002B2CF9AE}" pid="10" name="Flow">
    <vt:lpwstr/>
  </property>
  <property fmtid="{D5CDD505-2E9C-101B-9397-08002B2CF9AE}" pid="11" name="Service Contract">
    <vt:lpwstr/>
  </property>
  <property fmtid="{D5CDD505-2E9C-101B-9397-08002B2CF9AE}" pid="12" name="Contractor">
    <vt:lpwstr/>
  </property>
  <property fmtid="{D5CDD505-2E9C-101B-9397-08002B2CF9AE}" pid="13" name="df942cfb120a4731ac2609a6e8c14a8b">
    <vt:lpwstr/>
  </property>
  <property fmtid="{D5CDD505-2E9C-101B-9397-08002B2CF9AE}" pid="14" name="e9be2d92c49547709b361168320dd082">
    <vt:lpwstr/>
  </property>
  <property fmtid="{D5CDD505-2E9C-101B-9397-08002B2CF9AE}" pid="15" name="h6ab5659a3344314830d089444b504f7">
    <vt:lpwstr/>
  </property>
  <property fmtid="{D5CDD505-2E9C-101B-9397-08002B2CF9AE}" pid="16" name="Plan Type">
    <vt:lpwstr/>
  </property>
  <property fmtid="{D5CDD505-2E9C-101B-9397-08002B2CF9AE}" pid="17" name="m23269e8cef04c7f822fe13328940bfe">
    <vt:lpwstr/>
  </property>
  <property fmtid="{D5CDD505-2E9C-101B-9397-08002B2CF9AE}" pid="18" name="Procurement ID">
    <vt:lpwstr/>
  </property>
  <property fmtid="{D5CDD505-2E9C-101B-9397-08002B2CF9AE}" pid="19" name="bfdf5d44780549e78012527f19d3c701">
    <vt:lpwstr/>
  </property>
  <property fmtid="{D5CDD505-2E9C-101B-9397-08002B2CF9AE}" pid="20" name="Newsletter Type">
    <vt:lpwstr/>
  </property>
  <property fmtid="{D5CDD505-2E9C-101B-9397-08002B2CF9AE}" pid="21" name="c1912c4ee8d2485a9ef8d7b0ae18b412">
    <vt:lpwstr/>
  </property>
</Properties>
</file>