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44FF7" w14:textId="53774FB8" w:rsidR="00381137" w:rsidRDefault="006E2BDE" w:rsidP="00D76E4F">
      <w:pPr>
        <w:pStyle w:val="Title"/>
      </w:pPr>
      <w:r>
        <w:rPr>
          <w:noProof/>
        </w:rPr>
        <w:drawing>
          <wp:anchor distT="0" distB="0" distL="114300" distR="114300" simplePos="0" relativeHeight="251658240" behindDoc="1" locked="1" layoutInCell="1" allowOverlap="1" wp14:anchorId="7B0C3853" wp14:editId="62D63222">
            <wp:simplePos x="0" y="0"/>
            <wp:positionH relativeFrom="margin">
              <wp:posOffset>2611120</wp:posOffset>
            </wp:positionH>
            <wp:positionV relativeFrom="margin">
              <wp:posOffset>-52070</wp:posOffset>
            </wp:positionV>
            <wp:extent cx="3504565" cy="1276985"/>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21495"/>
                    <a:stretch/>
                  </pic:blipFill>
                  <pic:spPr bwMode="auto">
                    <a:xfrm>
                      <a:off x="0" y="0"/>
                      <a:ext cx="3504565"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4579D">
        <w:t>H</w:t>
      </w:r>
      <w:r w:rsidR="00F227EF">
        <w:t>ealth</w:t>
      </w:r>
      <w:r w:rsidR="00DA35EA">
        <w:t>d</w:t>
      </w:r>
      <w:r w:rsidR="00F227EF">
        <w:t>irect</w:t>
      </w:r>
      <w:proofErr w:type="spellEnd"/>
      <w:r w:rsidR="00F227EF">
        <w:t xml:space="preserve"> Video Call pilot </w:t>
      </w:r>
    </w:p>
    <w:p w14:paraId="52CC7871" w14:textId="090940CD" w:rsidR="00D660EB" w:rsidRDefault="0024579D" w:rsidP="00D76E4F">
      <w:pPr>
        <w:pStyle w:val="Heading1"/>
      </w:pPr>
      <w:proofErr w:type="spellStart"/>
      <w:r>
        <w:t>H</w:t>
      </w:r>
      <w:r w:rsidR="009C3226">
        <w:t>ealth</w:t>
      </w:r>
      <w:r w:rsidR="00D82065">
        <w:t>d</w:t>
      </w:r>
      <w:r w:rsidR="009C3226">
        <w:t>irect</w:t>
      </w:r>
      <w:proofErr w:type="spellEnd"/>
      <w:r w:rsidR="009C3226">
        <w:t xml:space="preserve"> Video Call</w:t>
      </w:r>
      <w:r w:rsidR="00E42A8B">
        <w:t xml:space="preserve"> </w:t>
      </w:r>
      <w:r w:rsidR="00D82065">
        <w:t>p</w:t>
      </w:r>
      <w:r w:rsidR="00E42A8B">
        <w:t>ilot</w:t>
      </w:r>
    </w:p>
    <w:p w14:paraId="09356C5C" w14:textId="174E271C" w:rsidR="007262A3" w:rsidRDefault="000E16A8" w:rsidP="0023394B">
      <w:r>
        <w:t xml:space="preserve">Primary Health Tasmania is pleased to announce it will be participating in the </w:t>
      </w:r>
      <w:r w:rsidR="00E54ECA">
        <w:t>Australian Government-</w:t>
      </w:r>
      <w:r>
        <w:t xml:space="preserve">funded </w:t>
      </w:r>
      <w:proofErr w:type="spellStart"/>
      <w:r w:rsidR="0024579D">
        <w:t>H</w:t>
      </w:r>
      <w:r>
        <w:t>ealth</w:t>
      </w:r>
      <w:r w:rsidR="00DA35EA">
        <w:t>direct</w:t>
      </w:r>
      <w:proofErr w:type="spellEnd"/>
      <w:r w:rsidR="00DA35EA">
        <w:t xml:space="preserve"> </w:t>
      </w:r>
      <w:r w:rsidR="00BD3F4A">
        <w:t>V</w:t>
      </w:r>
      <w:r w:rsidR="00DA35EA">
        <w:t xml:space="preserve">ideo </w:t>
      </w:r>
      <w:r w:rsidR="00BD3F4A">
        <w:t>C</w:t>
      </w:r>
      <w:r w:rsidR="00DA35EA">
        <w:t>all telehealth platform pilot.</w:t>
      </w:r>
    </w:p>
    <w:p w14:paraId="2B96C3B8" w14:textId="482A3CF7" w:rsidR="005271DF" w:rsidRPr="003F2F5F" w:rsidRDefault="005271DF" w:rsidP="0094675D">
      <w:r>
        <w:t xml:space="preserve">Participating in this pilot will allow </w:t>
      </w:r>
      <w:r w:rsidR="00F90C26">
        <w:t xml:space="preserve">use </w:t>
      </w:r>
      <w:r w:rsidR="561EC71D">
        <w:t xml:space="preserve">of </w:t>
      </w:r>
      <w:r w:rsidR="00F90C26">
        <w:t xml:space="preserve">the Video Call telehealth platform for free </w:t>
      </w:r>
      <w:r w:rsidR="005B1E12">
        <w:t>during the pilot period.</w:t>
      </w:r>
      <w:r w:rsidR="002A2033">
        <w:t xml:space="preserve"> The platform is easy to use for patients across a variety of devices (</w:t>
      </w:r>
      <w:proofErr w:type="spellStart"/>
      <w:r w:rsidR="002A2033">
        <w:t>e.g</w:t>
      </w:r>
      <w:proofErr w:type="spellEnd"/>
      <w:r w:rsidR="00955DDA">
        <w:t xml:space="preserve"> </w:t>
      </w:r>
      <w:r w:rsidR="002A2033">
        <w:t>PC</w:t>
      </w:r>
      <w:r w:rsidR="00C35FBD">
        <w:t>s</w:t>
      </w:r>
      <w:r w:rsidR="002A2033">
        <w:t xml:space="preserve">, </w:t>
      </w:r>
      <w:r w:rsidR="00C35FBD">
        <w:t>mobiles and tablets</w:t>
      </w:r>
      <w:r w:rsidR="00290581">
        <w:t>),</w:t>
      </w:r>
      <w:r w:rsidR="00C35FBD">
        <w:t xml:space="preserve"> with no software installation required</w:t>
      </w:r>
      <w:r w:rsidR="00290581">
        <w:t>.</w:t>
      </w:r>
    </w:p>
    <w:p w14:paraId="60FA130D" w14:textId="178C1261" w:rsidR="005B1E12" w:rsidRDefault="00AE432D" w:rsidP="0094675D">
      <w:r>
        <w:t xml:space="preserve">Information about the platform can be located at </w:t>
      </w:r>
      <w:hyperlink r:id="rId14">
        <w:r w:rsidR="005B1E12" w:rsidRPr="29A8F9FB">
          <w:rPr>
            <w:rStyle w:val="Hyperlink"/>
          </w:rPr>
          <w:t>https://about.healthdirect.gov.au/video-call</w:t>
        </w:r>
      </w:hyperlink>
    </w:p>
    <w:p w14:paraId="51CB94CF" w14:textId="47B8FF13" w:rsidR="00DA35EA" w:rsidRPr="00125F36" w:rsidRDefault="0716D3C7" w:rsidP="29A8F9FB">
      <w:r>
        <w:t>Free access to this pilot will be available to approved participants in Tasmania until 30 September</w:t>
      </w:r>
      <w:r w:rsidR="00D6574E">
        <w:t xml:space="preserve"> 2020</w:t>
      </w:r>
      <w:r>
        <w:t>. After this date participants can choose to continue using the platform under their own licen</w:t>
      </w:r>
      <w:r w:rsidR="00B069FC">
        <w:t>c</w:t>
      </w:r>
      <w:r>
        <w:t xml:space="preserve">e for a fee. </w:t>
      </w:r>
    </w:p>
    <w:p w14:paraId="562D358D" w14:textId="4610B906" w:rsidR="00DA35EA" w:rsidRPr="00125F36" w:rsidRDefault="35AEA361" w:rsidP="29A8F9FB">
      <w:pPr>
        <w:rPr>
          <w:b/>
          <w:bCs/>
        </w:rPr>
      </w:pPr>
      <w:r w:rsidRPr="7F5B8172">
        <w:rPr>
          <w:b/>
          <w:bCs/>
        </w:rPr>
        <w:t>While the scope of this pilot is limited to general practice</w:t>
      </w:r>
      <w:r w:rsidR="427EE531" w:rsidRPr="7F5B8172">
        <w:rPr>
          <w:b/>
          <w:bCs/>
        </w:rPr>
        <w:t>, Aboriginal Community C</w:t>
      </w:r>
      <w:r w:rsidR="00255E29">
        <w:rPr>
          <w:b/>
          <w:bCs/>
        </w:rPr>
        <w:t>o</w:t>
      </w:r>
      <w:r w:rsidR="427EE531" w:rsidRPr="7F5B8172">
        <w:rPr>
          <w:b/>
          <w:bCs/>
        </w:rPr>
        <w:t>ntrolled Health S</w:t>
      </w:r>
      <w:r w:rsidR="4A5975F9" w:rsidRPr="7F5B8172">
        <w:rPr>
          <w:b/>
          <w:bCs/>
        </w:rPr>
        <w:t>e</w:t>
      </w:r>
      <w:r w:rsidR="427EE531" w:rsidRPr="7F5B8172">
        <w:rPr>
          <w:b/>
          <w:bCs/>
        </w:rPr>
        <w:t>rvices and allied health organisations listed below</w:t>
      </w:r>
      <w:r w:rsidR="34051416" w:rsidRPr="7F5B8172">
        <w:rPr>
          <w:b/>
          <w:bCs/>
        </w:rPr>
        <w:t xml:space="preserve"> in the first </w:t>
      </w:r>
      <w:r w:rsidR="71715A9B" w:rsidRPr="7F5B8172">
        <w:rPr>
          <w:b/>
          <w:bCs/>
        </w:rPr>
        <w:t>instance</w:t>
      </w:r>
      <w:r w:rsidR="006B67A9">
        <w:rPr>
          <w:b/>
          <w:bCs/>
        </w:rPr>
        <w:t>,</w:t>
      </w:r>
      <w:r w:rsidRPr="7F5B8172">
        <w:rPr>
          <w:b/>
          <w:bCs/>
        </w:rPr>
        <w:t xml:space="preserve"> </w:t>
      </w:r>
      <w:r w:rsidR="4036A6AC" w:rsidRPr="7F5B8172">
        <w:rPr>
          <w:b/>
          <w:bCs/>
        </w:rPr>
        <w:t>other health organisations</w:t>
      </w:r>
      <w:r w:rsidR="48B73C78" w:rsidRPr="7F5B8172">
        <w:rPr>
          <w:b/>
          <w:bCs/>
        </w:rPr>
        <w:t xml:space="preserve"> may apply to be included in scope</w:t>
      </w:r>
      <w:r w:rsidR="4FEEA684" w:rsidRPr="7F5B8172">
        <w:rPr>
          <w:b/>
          <w:bCs/>
        </w:rPr>
        <w:t xml:space="preserve"> (applications are subject to approval by the Australian Government Department of Health)</w:t>
      </w:r>
      <w:r w:rsidR="48B73C78" w:rsidRPr="7F5B8172">
        <w:rPr>
          <w:b/>
          <w:bCs/>
        </w:rPr>
        <w:t>.</w:t>
      </w:r>
    </w:p>
    <w:p w14:paraId="165244D0" w14:textId="21259BE3" w:rsidR="00293B3B" w:rsidRDefault="00B05BA1" w:rsidP="29A8F9FB">
      <w:r>
        <w:t>To register for the pilot</w:t>
      </w:r>
      <w:r w:rsidR="00293B3B">
        <w:t xml:space="preserve">, </w:t>
      </w:r>
      <w:r w:rsidR="00B5312A">
        <w:t>your practice can</w:t>
      </w:r>
      <w:r>
        <w:t xml:space="preserve"> </w:t>
      </w:r>
      <w:r w:rsidR="00293B3B">
        <w:t xml:space="preserve">complete the </w:t>
      </w:r>
      <w:r w:rsidR="0C2D3225">
        <w:t>application form below</w:t>
      </w:r>
      <w:r w:rsidR="00293B3B">
        <w:t xml:space="preserve">, </w:t>
      </w:r>
      <w:r w:rsidR="00B5312A">
        <w:t>and</w:t>
      </w:r>
      <w:r w:rsidR="004DE2C1">
        <w:t xml:space="preserve"> send to </w:t>
      </w:r>
      <w:hyperlink r:id="rId15">
        <w:r w:rsidR="004DE2C1" w:rsidRPr="7F5B8172">
          <w:rPr>
            <w:rStyle w:val="Hyperlink"/>
          </w:rPr>
          <w:t>providersupport@primaryhealthtas.com.au</w:t>
        </w:r>
      </w:hyperlink>
      <w:r w:rsidR="004DE2C1">
        <w:t xml:space="preserve">. </w:t>
      </w:r>
      <w:r w:rsidR="1E674D52">
        <w:t xml:space="preserve">Each application will be assessed by </w:t>
      </w:r>
      <w:proofErr w:type="spellStart"/>
      <w:r w:rsidR="1E674D52">
        <w:t>Healthdirect</w:t>
      </w:r>
      <w:proofErr w:type="spellEnd"/>
      <w:r w:rsidR="1E674D52">
        <w:t xml:space="preserve"> and the outcome will be communicated to the applicant by Primary Health Tasmania.</w:t>
      </w:r>
      <w:r w:rsidR="004DE2C1">
        <w:t xml:space="preserve"> </w:t>
      </w:r>
    </w:p>
    <w:p w14:paraId="4950E394" w14:textId="73748AD9" w:rsidR="6941B2B4" w:rsidRDefault="6941B2B4" w:rsidP="7F5B8172">
      <w:pPr>
        <w:spacing w:before="480" w:after="240"/>
        <w:rPr>
          <w:rFonts w:eastAsia="Arial" w:cs="Arial"/>
          <w:b/>
          <w:bCs/>
          <w:color w:val="003E6A" w:themeColor="accent1"/>
          <w:sz w:val="24"/>
        </w:rPr>
      </w:pPr>
      <w:r w:rsidRPr="7F5B8172">
        <w:rPr>
          <w:rFonts w:eastAsia="Arial" w:cs="Arial"/>
          <w:b/>
          <w:bCs/>
          <w:color w:val="003E6A" w:themeColor="accent1"/>
          <w:sz w:val="24"/>
        </w:rPr>
        <w:t>Allied Health organisations in scope of pilot until 30 June 2020</w:t>
      </w:r>
    </w:p>
    <w:tbl>
      <w:tblPr>
        <w:tblStyle w:val="TableGrid"/>
        <w:tblW w:w="0" w:type="auto"/>
        <w:tblLayout w:type="fixed"/>
        <w:tblLook w:val="04A0" w:firstRow="1" w:lastRow="0" w:firstColumn="1" w:lastColumn="0" w:noHBand="0" w:noVBand="1"/>
      </w:tblPr>
      <w:tblGrid>
        <w:gridCol w:w="3247"/>
        <w:gridCol w:w="3247"/>
        <w:gridCol w:w="3247"/>
      </w:tblGrid>
      <w:tr w:rsidR="7F5B8172" w14:paraId="65446F67" w14:textId="77777777" w:rsidTr="7F5B8172">
        <w:tc>
          <w:tcPr>
            <w:tcW w:w="3247" w:type="dxa"/>
          </w:tcPr>
          <w:p w14:paraId="33981C68" w14:textId="3605ADBC" w:rsidR="7F5B8172" w:rsidRDefault="7F5B8172" w:rsidP="7F5B8172">
            <w:pPr>
              <w:spacing w:line="240" w:lineRule="auto"/>
              <w:ind w:left="360"/>
              <w:rPr>
                <w:rFonts w:eastAsia="Arial" w:cs="Arial"/>
                <w:szCs w:val="20"/>
              </w:rPr>
            </w:pPr>
            <w:r w:rsidRPr="7F5B8172">
              <w:rPr>
                <w:rFonts w:eastAsia="Arial" w:cs="Arial"/>
                <w:szCs w:val="20"/>
              </w:rPr>
              <w:t>Paediatrics and child health</w:t>
            </w:r>
          </w:p>
        </w:tc>
        <w:tc>
          <w:tcPr>
            <w:tcW w:w="3247" w:type="dxa"/>
          </w:tcPr>
          <w:p w14:paraId="03A8A1E4" w14:textId="7EA95A5C" w:rsidR="7F5B8172" w:rsidRDefault="7F5B8172" w:rsidP="7F5B8172">
            <w:pPr>
              <w:spacing w:line="240" w:lineRule="auto"/>
              <w:ind w:left="360"/>
              <w:rPr>
                <w:rFonts w:eastAsia="Arial" w:cs="Arial"/>
                <w:szCs w:val="20"/>
              </w:rPr>
            </w:pPr>
            <w:r w:rsidRPr="7F5B8172">
              <w:rPr>
                <w:rFonts w:eastAsia="Arial" w:cs="Arial"/>
                <w:szCs w:val="20"/>
              </w:rPr>
              <w:t>Palliative medicine</w:t>
            </w:r>
          </w:p>
        </w:tc>
        <w:tc>
          <w:tcPr>
            <w:tcW w:w="3247" w:type="dxa"/>
          </w:tcPr>
          <w:p w14:paraId="0CACDE5E" w14:textId="4ACC92F0" w:rsidR="7F5B8172" w:rsidRDefault="7F5B8172" w:rsidP="7F5B8172">
            <w:pPr>
              <w:spacing w:line="240" w:lineRule="auto"/>
              <w:ind w:left="360"/>
              <w:rPr>
                <w:rFonts w:eastAsia="Arial" w:cs="Arial"/>
                <w:szCs w:val="20"/>
              </w:rPr>
            </w:pPr>
            <w:r w:rsidRPr="7F5B8172">
              <w:rPr>
                <w:rFonts w:eastAsia="Arial" w:cs="Arial"/>
                <w:szCs w:val="20"/>
              </w:rPr>
              <w:t>Psychiatr</w:t>
            </w:r>
            <w:r w:rsidR="006A578F">
              <w:rPr>
                <w:rFonts w:eastAsia="Arial" w:cs="Arial"/>
                <w:szCs w:val="20"/>
              </w:rPr>
              <w:t>ists</w:t>
            </w:r>
          </w:p>
        </w:tc>
      </w:tr>
      <w:tr w:rsidR="7F5B8172" w14:paraId="1A31CC18" w14:textId="77777777" w:rsidTr="7F5B8172">
        <w:tc>
          <w:tcPr>
            <w:tcW w:w="3247" w:type="dxa"/>
          </w:tcPr>
          <w:p w14:paraId="54CE946A" w14:textId="2E673603" w:rsidR="7F5B8172" w:rsidRDefault="7F5B8172" w:rsidP="7F5B8172">
            <w:pPr>
              <w:spacing w:line="240" w:lineRule="auto"/>
              <w:ind w:left="360"/>
              <w:rPr>
                <w:rFonts w:eastAsia="Arial" w:cs="Arial"/>
                <w:szCs w:val="20"/>
              </w:rPr>
            </w:pPr>
            <w:r w:rsidRPr="7F5B8172">
              <w:rPr>
                <w:rFonts w:eastAsia="Arial" w:cs="Arial"/>
                <w:szCs w:val="20"/>
              </w:rPr>
              <w:t>Chiropractors</w:t>
            </w:r>
          </w:p>
        </w:tc>
        <w:tc>
          <w:tcPr>
            <w:tcW w:w="3247" w:type="dxa"/>
          </w:tcPr>
          <w:p w14:paraId="5E9A377E" w14:textId="68CA6E2E" w:rsidR="7F5B8172" w:rsidRDefault="7F5B8172" w:rsidP="7F5B8172">
            <w:pPr>
              <w:spacing w:line="240" w:lineRule="auto"/>
              <w:ind w:left="360"/>
              <w:rPr>
                <w:rFonts w:eastAsia="Arial" w:cs="Arial"/>
                <w:szCs w:val="20"/>
              </w:rPr>
            </w:pPr>
            <w:r w:rsidRPr="7F5B8172">
              <w:rPr>
                <w:rFonts w:eastAsia="Arial" w:cs="Arial"/>
                <w:szCs w:val="20"/>
              </w:rPr>
              <w:t xml:space="preserve">Diabetes </w:t>
            </w:r>
            <w:r w:rsidR="00D454E9">
              <w:rPr>
                <w:rFonts w:eastAsia="Arial" w:cs="Arial"/>
                <w:szCs w:val="20"/>
              </w:rPr>
              <w:t>e</w:t>
            </w:r>
            <w:r w:rsidRPr="7F5B8172">
              <w:rPr>
                <w:rFonts w:eastAsia="Arial" w:cs="Arial"/>
                <w:szCs w:val="20"/>
              </w:rPr>
              <w:t>ducators</w:t>
            </w:r>
          </w:p>
        </w:tc>
        <w:tc>
          <w:tcPr>
            <w:tcW w:w="3247" w:type="dxa"/>
          </w:tcPr>
          <w:p w14:paraId="46878A43" w14:textId="351A57C6" w:rsidR="7F5B8172" w:rsidRDefault="7F5B8172" w:rsidP="7F5B8172">
            <w:pPr>
              <w:spacing w:line="240" w:lineRule="auto"/>
              <w:ind w:left="360"/>
              <w:rPr>
                <w:rFonts w:eastAsia="Arial" w:cs="Arial"/>
                <w:szCs w:val="20"/>
              </w:rPr>
            </w:pPr>
            <w:r w:rsidRPr="7F5B8172">
              <w:rPr>
                <w:rFonts w:eastAsia="Arial" w:cs="Arial"/>
                <w:szCs w:val="20"/>
              </w:rPr>
              <w:t>Exercise physiologists</w:t>
            </w:r>
          </w:p>
        </w:tc>
      </w:tr>
      <w:tr w:rsidR="7F5B8172" w14:paraId="5C403D46" w14:textId="77777777" w:rsidTr="7F5B8172">
        <w:tc>
          <w:tcPr>
            <w:tcW w:w="3247" w:type="dxa"/>
          </w:tcPr>
          <w:p w14:paraId="46FA57B9" w14:textId="08466FBB" w:rsidR="7F5B8172" w:rsidRDefault="7F5B8172" w:rsidP="7F5B8172">
            <w:pPr>
              <w:spacing w:line="240" w:lineRule="auto"/>
              <w:ind w:left="360"/>
              <w:rPr>
                <w:rFonts w:eastAsia="Arial" w:cs="Arial"/>
                <w:szCs w:val="20"/>
              </w:rPr>
            </w:pPr>
            <w:r w:rsidRPr="7F5B8172">
              <w:rPr>
                <w:rFonts w:eastAsia="Arial" w:cs="Arial"/>
                <w:szCs w:val="20"/>
              </w:rPr>
              <w:t xml:space="preserve">Mental </w:t>
            </w:r>
            <w:r w:rsidR="00D454E9">
              <w:rPr>
                <w:rFonts w:eastAsia="Arial" w:cs="Arial"/>
                <w:szCs w:val="20"/>
              </w:rPr>
              <w:t>h</w:t>
            </w:r>
            <w:r w:rsidRPr="7F5B8172">
              <w:rPr>
                <w:rFonts w:eastAsia="Arial" w:cs="Arial"/>
                <w:szCs w:val="20"/>
              </w:rPr>
              <w:t xml:space="preserve">ealth </w:t>
            </w:r>
            <w:r w:rsidR="00D454E9">
              <w:rPr>
                <w:rFonts w:eastAsia="Arial" w:cs="Arial"/>
                <w:szCs w:val="20"/>
              </w:rPr>
              <w:t>w</w:t>
            </w:r>
            <w:r w:rsidRPr="7F5B8172">
              <w:rPr>
                <w:rFonts w:eastAsia="Arial" w:cs="Arial"/>
                <w:szCs w:val="20"/>
              </w:rPr>
              <w:t>orkers</w:t>
            </w:r>
          </w:p>
        </w:tc>
        <w:tc>
          <w:tcPr>
            <w:tcW w:w="3247" w:type="dxa"/>
          </w:tcPr>
          <w:p w14:paraId="45AE2FE2" w14:textId="69924C1E" w:rsidR="7F5B8172" w:rsidRDefault="7F5B8172" w:rsidP="7F5B8172">
            <w:pPr>
              <w:spacing w:line="240" w:lineRule="auto"/>
              <w:ind w:left="360"/>
              <w:rPr>
                <w:rFonts w:eastAsia="Arial" w:cs="Arial"/>
                <w:szCs w:val="20"/>
              </w:rPr>
            </w:pPr>
            <w:r w:rsidRPr="7F5B8172">
              <w:rPr>
                <w:rFonts w:eastAsia="Arial" w:cs="Arial"/>
                <w:szCs w:val="20"/>
              </w:rPr>
              <w:t>Midwives</w:t>
            </w:r>
          </w:p>
        </w:tc>
        <w:tc>
          <w:tcPr>
            <w:tcW w:w="3247" w:type="dxa"/>
          </w:tcPr>
          <w:p w14:paraId="5D8022FF" w14:textId="3481A537" w:rsidR="7F5B8172" w:rsidRDefault="7F5B8172" w:rsidP="7F5B8172">
            <w:pPr>
              <w:spacing w:line="240" w:lineRule="auto"/>
              <w:ind w:left="360"/>
              <w:rPr>
                <w:rFonts w:eastAsia="Arial" w:cs="Arial"/>
                <w:szCs w:val="20"/>
              </w:rPr>
            </w:pPr>
            <w:r w:rsidRPr="7F5B8172">
              <w:rPr>
                <w:rFonts w:eastAsia="Arial" w:cs="Arial"/>
                <w:szCs w:val="20"/>
              </w:rPr>
              <w:t>Nurses</w:t>
            </w:r>
          </w:p>
        </w:tc>
      </w:tr>
      <w:tr w:rsidR="7F5B8172" w14:paraId="098DAAA0" w14:textId="77777777" w:rsidTr="7F5B8172">
        <w:tc>
          <w:tcPr>
            <w:tcW w:w="3247" w:type="dxa"/>
          </w:tcPr>
          <w:p w14:paraId="159F01D4" w14:textId="6836517D" w:rsidR="7F5B8172" w:rsidRDefault="7F5B8172" w:rsidP="7F5B8172">
            <w:pPr>
              <w:spacing w:line="240" w:lineRule="auto"/>
              <w:ind w:left="360"/>
              <w:rPr>
                <w:rFonts w:eastAsia="Arial" w:cs="Arial"/>
                <w:szCs w:val="20"/>
              </w:rPr>
            </w:pPr>
            <w:r w:rsidRPr="7F5B8172">
              <w:rPr>
                <w:rFonts w:eastAsia="Arial" w:cs="Arial"/>
                <w:szCs w:val="20"/>
              </w:rPr>
              <w:t>Aboriginal and Torres Strait Islander Health Practitioners and Health Worker</w:t>
            </w:r>
          </w:p>
        </w:tc>
        <w:tc>
          <w:tcPr>
            <w:tcW w:w="3247" w:type="dxa"/>
          </w:tcPr>
          <w:p w14:paraId="6F735E99" w14:textId="629DC96B" w:rsidR="7F5B8172" w:rsidRDefault="7F5B8172" w:rsidP="7F5B8172">
            <w:pPr>
              <w:spacing w:line="240" w:lineRule="auto"/>
              <w:ind w:left="360"/>
              <w:rPr>
                <w:rFonts w:eastAsia="Arial" w:cs="Arial"/>
                <w:szCs w:val="20"/>
              </w:rPr>
            </w:pPr>
            <w:r w:rsidRPr="7F5B8172">
              <w:rPr>
                <w:rFonts w:eastAsia="Arial" w:cs="Arial"/>
                <w:szCs w:val="20"/>
              </w:rPr>
              <w:t xml:space="preserve">Nurse </w:t>
            </w:r>
            <w:r w:rsidR="00436980">
              <w:rPr>
                <w:rFonts w:eastAsia="Arial" w:cs="Arial"/>
                <w:szCs w:val="20"/>
              </w:rPr>
              <w:t>p</w:t>
            </w:r>
            <w:r w:rsidRPr="7F5B8172">
              <w:rPr>
                <w:rFonts w:eastAsia="Arial" w:cs="Arial"/>
                <w:szCs w:val="20"/>
              </w:rPr>
              <w:t>ractitioners</w:t>
            </w:r>
          </w:p>
        </w:tc>
        <w:tc>
          <w:tcPr>
            <w:tcW w:w="3247" w:type="dxa"/>
          </w:tcPr>
          <w:p w14:paraId="4D453B7D" w14:textId="2E511FD0" w:rsidR="7F5B8172" w:rsidRDefault="7F5B8172" w:rsidP="7F5B8172">
            <w:pPr>
              <w:spacing w:line="240" w:lineRule="auto"/>
              <w:ind w:left="360"/>
              <w:rPr>
                <w:rFonts w:eastAsia="Arial" w:cs="Arial"/>
                <w:szCs w:val="20"/>
              </w:rPr>
            </w:pPr>
            <w:r w:rsidRPr="7F5B8172">
              <w:rPr>
                <w:rFonts w:eastAsia="Arial" w:cs="Arial"/>
                <w:szCs w:val="20"/>
              </w:rPr>
              <w:t xml:space="preserve">Clinical </w:t>
            </w:r>
            <w:r w:rsidR="00436980">
              <w:rPr>
                <w:rFonts w:eastAsia="Arial" w:cs="Arial"/>
                <w:szCs w:val="20"/>
              </w:rPr>
              <w:t>p</w:t>
            </w:r>
            <w:r w:rsidRPr="7F5B8172">
              <w:rPr>
                <w:rFonts w:eastAsia="Arial" w:cs="Arial"/>
                <w:szCs w:val="20"/>
              </w:rPr>
              <w:t>sychologist</w:t>
            </w:r>
            <w:r w:rsidR="00436980">
              <w:rPr>
                <w:rFonts w:eastAsia="Arial" w:cs="Arial"/>
                <w:szCs w:val="20"/>
              </w:rPr>
              <w:t>s</w:t>
            </w:r>
          </w:p>
          <w:p w14:paraId="61EA246B" w14:textId="5542D372" w:rsidR="7F5B8172" w:rsidRDefault="7F5B8172" w:rsidP="7F5B8172">
            <w:pPr>
              <w:rPr>
                <w:rFonts w:eastAsia="Arial" w:cs="Arial"/>
                <w:szCs w:val="20"/>
              </w:rPr>
            </w:pPr>
          </w:p>
        </w:tc>
      </w:tr>
      <w:tr w:rsidR="7F5B8172" w14:paraId="72E75E4E" w14:textId="77777777" w:rsidTr="7F5B8172">
        <w:tc>
          <w:tcPr>
            <w:tcW w:w="3247" w:type="dxa"/>
          </w:tcPr>
          <w:p w14:paraId="6E76DAE6" w14:textId="5A450814" w:rsidR="7F5B8172" w:rsidRDefault="7F5B8172" w:rsidP="7F5B8172">
            <w:pPr>
              <w:spacing w:line="240" w:lineRule="auto"/>
              <w:ind w:left="360"/>
              <w:rPr>
                <w:rFonts w:eastAsia="Arial" w:cs="Arial"/>
                <w:szCs w:val="20"/>
              </w:rPr>
            </w:pPr>
            <w:r w:rsidRPr="7F5B8172">
              <w:rPr>
                <w:rFonts w:eastAsia="Arial" w:cs="Arial"/>
                <w:szCs w:val="20"/>
              </w:rPr>
              <w:t>Psychologist</w:t>
            </w:r>
            <w:r w:rsidR="00436980">
              <w:rPr>
                <w:rFonts w:eastAsia="Arial" w:cs="Arial"/>
                <w:szCs w:val="20"/>
              </w:rPr>
              <w:t>s</w:t>
            </w:r>
          </w:p>
        </w:tc>
        <w:tc>
          <w:tcPr>
            <w:tcW w:w="3247" w:type="dxa"/>
          </w:tcPr>
          <w:p w14:paraId="38B88631" w14:textId="1CFB23B1" w:rsidR="7F5B8172" w:rsidRDefault="7F5B8172" w:rsidP="7F5B8172">
            <w:pPr>
              <w:spacing w:line="240" w:lineRule="auto"/>
              <w:ind w:left="360"/>
              <w:rPr>
                <w:rFonts w:eastAsia="Arial" w:cs="Arial"/>
                <w:szCs w:val="20"/>
              </w:rPr>
            </w:pPr>
            <w:r w:rsidRPr="7F5B8172">
              <w:rPr>
                <w:rFonts w:eastAsia="Arial" w:cs="Arial"/>
                <w:szCs w:val="20"/>
              </w:rPr>
              <w:t xml:space="preserve">Occupational </w:t>
            </w:r>
            <w:r w:rsidR="00436980">
              <w:rPr>
                <w:rFonts w:eastAsia="Arial" w:cs="Arial"/>
                <w:szCs w:val="20"/>
              </w:rPr>
              <w:t>t</w:t>
            </w:r>
            <w:r w:rsidRPr="7F5B8172">
              <w:rPr>
                <w:rFonts w:eastAsia="Arial" w:cs="Arial"/>
                <w:szCs w:val="20"/>
              </w:rPr>
              <w:t>herapist</w:t>
            </w:r>
            <w:r w:rsidR="00436980">
              <w:rPr>
                <w:rFonts w:eastAsia="Arial" w:cs="Arial"/>
                <w:szCs w:val="20"/>
              </w:rPr>
              <w:t>s</w:t>
            </w:r>
          </w:p>
        </w:tc>
        <w:tc>
          <w:tcPr>
            <w:tcW w:w="3247" w:type="dxa"/>
          </w:tcPr>
          <w:p w14:paraId="56AC219C" w14:textId="33FEA06A" w:rsidR="7F5B8172" w:rsidRDefault="7F5B8172" w:rsidP="7F5B8172">
            <w:pPr>
              <w:spacing w:line="240" w:lineRule="auto"/>
              <w:ind w:left="360"/>
              <w:rPr>
                <w:rFonts w:eastAsia="Arial" w:cs="Arial"/>
                <w:szCs w:val="20"/>
              </w:rPr>
            </w:pPr>
            <w:r w:rsidRPr="7F5B8172">
              <w:rPr>
                <w:rFonts w:eastAsia="Arial" w:cs="Arial"/>
                <w:szCs w:val="20"/>
              </w:rPr>
              <w:t xml:space="preserve">Social </w:t>
            </w:r>
            <w:r w:rsidR="00436980">
              <w:rPr>
                <w:rFonts w:eastAsia="Arial" w:cs="Arial"/>
                <w:szCs w:val="20"/>
              </w:rPr>
              <w:t>w</w:t>
            </w:r>
            <w:r w:rsidRPr="7F5B8172">
              <w:rPr>
                <w:rFonts w:eastAsia="Arial" w:cs="Arial"/>
                <w:szCs w:val="20"/>
              </w:rPr>
              <w:t>orker</w:t>
            </w:r>
            <w:r w:rsidR="00436980">
              <w:rPr>
                <w:rFonts w:eastAsia="Arial" w:cs="Arial"/>
                <w:szCs w:val="20"/>
              </w:rPr>
              <w:t>s</w:t>
            </w:r>
          </w:p>
        </w:tc>
      </w:tr>
      <w:tr w:rsidR="7F5B8172" w14:paraId="4944BFE7" w14:textId="77777777" w:rsidTr="7F5B8172">
        <w:tc>
          <w:tcPr>
            <w:tcW w:w="3247" w:type="dxa"/>
          </w:tcPr>
          <w:p w14:paraId="24F26318" w14:textId="244B2939" w:rsidR="7F5B8172" w:rsidRDefault="7F5B8172" w:rsidP="7F5B8172">
            <w:pPr>
              <w:spacing w:line="240" w:lineRule="auto"/>
              <w:ind w:left="360"/>
              <w:rPr>
                <w:rFonts w:eastAsia="Arial" w:cs="Arial"/>
                <w:szCs w:val="20"/>
              </w:rPr>
            </w:pPr>
            <w:r w:rsidRPr="7F5B8172">
              <w:rPr>
                <w:rFonts w:eastAsia="Arial" w:cs="Arial"/>
                <w:szCs w:val="20"/>
              </w:rPr>
              <w:t>Speech</w:t>
            </w:r>
            <w:r w:rsidR="00436980">
              <w:rPr>
                <w:rFonts w:eastAsia="Arial" w:cs="Arial"/>
                <w:szCs w:val="20"/>
              </w:rPr>
              <w:t xml:space="preserve"> p</w:t>
            </w:r>
            <w:r w:rsidRPr="7F5B8172">
              <w:rPr>
                <w:rFonts w:eastAsia="Arial" w:cs="Arial"/>
                <w:szCs w:val="20"/>
              </w:rPr>
              <w:t>athologist</w:t>
            </w:r>
            <w:r w:rsidR="00436980">
              <w:rPr>
                <w:rFonts w:eastAsia="Arial" w:cs="Arial"/>
                <w:szCs w:val="20"/>
              </w:rPr>
              <w:t>s</w:t>
            </w:r>
          </w:p>
        </w:tc>
        <w:tc>
          <w:tcPr>
            <w:tcW w:w="3247" w:type="dxa"/>
          </w:tcPr>
          <w:p w14:paraId="0A0FE788" w14:textId="05E2D93D" w:rsidR="7F5B8172" w:rsidRDefault="7F5B8172" w:rsidP="7F5B8172">
            <w:pPr>
              <w:spacing w:line="240" w:lineRule="auto"/>
              <w:ind w:left="360"/>
              <w:rPr>
                <w:rFonts w:eastAsia="Arial" w:cs="Arial"/>
                <w:szCs w:val="20"/>
              </w:rPr>
            </w:pPr>
            <w:r w:rsidRPr="7F5B8172">
              <w:rPr>
                <w:rFonts w:eastAsia="Arial" w:cs="Arial"/>
                <w:szCs w:val="20"/>
              </w:rPr>
              <w:t>Physiotherap</w:t>
            </w:r>
            <w:r w:rsidR="00436980">
              <w:rPr>
                <w:rFonts w:eastAsia="Arial" w:cs="Arial"/>
                <w:szCs w:val="20"/>
              </w:rPr>
              <w:t>ists</w:t>
            </w:r>
          </w:p>
          <w:p w14:paraId="47E68896" w14:textId="41C6089B" w:rsidR="7F5B8172" w:rsidRDefault="7F5B8172" w:rsidP="7F5B8172">
            <w:pPr>
              <w:spacing w:line="240" w:lineRule="auto"/>
              <w:ind w:left="360"/>
              <w:rPr>
                <w:rFonts w:eastAsia="Arial" w:cs="Arial"/>
                <w:szCs w:val="20"/>
              </w:rPr>
            </w:pPr>
          </w:p>
        </w:tc>
        <w:tc>
          <w:tcPr>
            <w:tcW w:w="3247" w:type="dxa"/>
          </w:tcPr>
          <w:p w14:paraId="3519E4FE" w14:textId="1EE5A85F" w:rsidR="7F5B8172" w:rsidRDefault="7F5B8172" w:rsidP="7F5B8172">
            <w:pPr>
              <w:spacing w:line="240" w:lineRule="auto"/>
              <w:ind w:left="360"/>
              <w:rPr>
                <w:rFonts w:eastAsia="Arial" w:cs="Arial"/>
                <w:szCs w:val="20"/>
              </w:rPr>
            </w:pPr>
          </w:p>
        </w:tc>
      </w:tr>
    </w:tbl>
    <w:p w14:paraId="2DE7BC04" w14:textId="2EA2C72A" w:rsidR="7F5B8172" w:rsidRDefault="7F5B8172" w:rsidP="7F5B8172"/>
    <w:p w14:paraId="3877F47C" w14:textId="7A9BA5B9" w:rsidR="7F5B8172" w:rsidRDefault="7F5B8172">
      <w:r>
        <w:br w:type="page"/>
      </w:r>
    </w:p>
    <w:p w14:paraId="0FD9A6CC" w14:textId="28260C75" w:rsidR="002D7488" w:rsidRDefault="002D7488" w:rsidP="002D7488">
      <w:pPr>
        <w:pStyle w:val="Heading1"/>
      </w:pPr>
      <w:r>
        <w:lastRenderedPageBreak/>
        <w:t>Privacy and confidentiality</w:t>
      </w:r>
    </w:p>
    <w:p w14:paraId="56B8A038" w14:textId="01791954" w:rsidR="002D7488" w:rsidRDefault="498BDE49" w:rsidP="002D7488">
      <w:r>
        <w:t>Organi</w:t>
      </w:r>
      <w:r w:rsidR="007C3323">
        <w:t>s</w:t>
      </w:r>
      <w:r>
        <w:t xml:space="preserve">ations </w:t>
      </w:r>
      <w:r w:rsidR="006C692B">
        <w:t xml:space="preserve">wishing to participate in the pilot must ensure they are familiar with the </w:t>
      </w:r>
      <w:r w:rsidR="00BD6C37">
        <w:t>terms</w:t>
      </w:r>
      <w:r w:rsidR="006C692B">
        <w:t xml:space="preserve"> of </w:t>
      </w:r>
      <w:r w:rsidR="00BD6C37">
        <w:t>use</w:t>
      </w:r>
      <w:r w:rsidR="00470A3B">
        <w:t>. Some specific points to note are:</w:t>
      </w:r>
    </w:p>
    <w:p w14:paraId="5598579A" w14:textId="3046E5B5" w:rsidR="004770E6" w:rsidRDefault="00470A3B" w:rsidP="009D0A36">
      <w:pPr>
        <w:pStyle w:val="ListParagraph"/>
        <w:numPr>
          <w:ilvl w:val="0"/>
          <w:numId w:val="15"/>
        </w:numPr>
      </w:pPr>
      <w:r>
        <w:t xml:space="preserve">Primary Health Tasmania </w:t>
      </w:r>
      <w:r w:rsidR="00631B12">
        <w:t xml:space="preserve">(Tasmania PHN) will be holder of the </w:t>
      </w:r>
      <w:r w:rsidR="00BC5AA9">
        <w:t>‘</w:t>
      </w:r>
      <w:r w:rsidR="00631B12">
        <w:t>organisation</w:t>
      </w:r>
      <w:r w:rsidR="00BC5AA9">
        <w:t>’</w:t>
      </w:r>
      <w:r w:rsidR="00631B12">
        <w:t xml:space="preserve"> licen</w:t>
      </w:r>
      <w:r w:rsidR="00436980">
        <w:t>c</w:t>
      </w:r>
      <w:r w:rsidR="00631B12">
        <w:t>e under which each participating practice will be set</w:t>
      </w:r>
      <w:r w:rsidR="00B66244">
        <w:t xml:space="preserve"> </w:t>
      </w:r>
      <w:r w:rsidR="00631B12">
        <w:t>u</w:t>
      </w:r>
      <w:r w:rsidR="00AE3930">
        <w:t xml:space="preserve">p (as depicted in </w:t>
      </w:r>
      <w:r w:rsidR="00E15B23">
        <w:t>figure</w:t>
      </w:r>
      <w:r w:rsidR="002834B6">
        <w:t xml:space="preserve"> 1</w:t>
      </w:r>
      <w:r w:rsidR="00AE3930">
        <w:t>)</w:t>
      </w:r>
      <w:r w:rsidR="00B66244">
        <w:t>.</w:t>
      </w:r>
      <w:r w:rsidR="00AC551B">
        <w:t xml:space="preserve"> This is </w:t>
      </w:r>
      <w:proofErr w:type="gramStart"/>
      <w:r w:rsidR="00AC551B">
        <w:t>similar to</w:t>
      </w:r>
      <w:proofErr w:type="gramEnd"/>
      <w:r w:rsidR="00AC551B">
        <w:t xml:space="preserve"> the current licensing arrangement with the </w:t>
      </w:r>
      <w:proofErr w:type="spellStart"/>
      <w:r w:rsidR="00AC551B">
        <w:t>PenCS</w:t>
      </w:r>
      <w:proofErr w:type="spellEnd"/>
      <w:r w:rsidR="00AC551B">
        <w:t xml:space="preserve"> Clinical Audit Tool.</w:t>
      </w:r>
    </w:p>
    <w:p w14:paraId="0DA37E20" w14:textId="1951EC31" w:rsidR="004770E6" w:rsidRDefault="006D2206" w:rsidP="009D0A36">
      <w:pPr>
        <w:pStyle w:val="ListParagraph"/>
        <w:numPr>
          <w:ilvl w:val="0"/>
          <w:numId w:val="15"/>
        </w:numPr>
      </w:pPr>
      <w:r>
        <w:t>Technically</w:t>
      </w:r>
      <w:r w:rsidR="00B66244">
        <w:t>,</w:t>
      </w:r>
      <w:r w:rsidR="00AE3930">
        <w:t xml:space="preserve"> Primary Health Tasmania admin</w:t>
      </w:r>
      <w:r w:rsidR="005774F6">
        <w:t>is</w:t>
      </w:r>
      <w:r w:rsidR="00032230">
        <w:t>tration</w:t>
      </w:r>
      <w:r w:rsidR="00AE3930">
        <w:t xml:space="preserve"> users</w:t>
      </w:r>
      <w:r>
        <w:t xml:space="preserve"> </w:t>
      </w:r>
      <w:proofErr w:type="gramStart"/>
      <w:r>
        <w:t>have the ability to</w:t>
      </w:r>
      <w:proofErr w:type="gramEnd"/>
      <w:r>
        <w:t xml:space="preserve"> s</w:t>
      </w:r>
      <w:r w:rsidR="00B35266">
        <w:t>ee the</w:t>
      </w:r>
      <w:r>
        <w:t xml:space="preserve"> </w:t>
      </w:r>
      <w:r w:rsidR="00B35266">
        <w:t xml:space="preserve">virtual waiting areas of </w:t>
      </w:r>
      <w:r w:rsidR="00351327">
        <w:t>clinics set</w:t>
      </w:r>
      <w:r w:rsidR="003519CF">
        <w:t xml:space="preserve"> </w:t>
      </w:r>
      <w:r w:rsidR="00351327">
        <w:t>up under the Primary Health Tasmania organisation license</w:t>
      </w:r>
      <w:r w:rsidR="00AF1A8B">
        <w:t xml:space="preserve"> (as shown in </w:t>
      </w:r>
      <w:r w:rsidR="00E15B23">
        <w:t>figure</w:t>
      </w:r>
      <w:r w:rsidR="00AF1A8B">
        <w:t xml:space="preserve"> 2)</w:t>
      </w:r>
      <w:r w:rsidR="00351327">
        <w:t>.</w:t>
      </w:r>
    </w:p>
    <w:p w14:paraId="06BC8F45" w14:textId="76E01571" w:rsidR="00CD288C" w:rsidRDefault="00E97079" w:rsidP="009D0A36">
      <w:pPr>
        <w:pStyle w:val="ListParagraph"/>
        <w:numPr>
          <w:ilvl w:val="0"/>
          <w:numId w:val="15"/>
        </w:numPr>
      </w:pPr>
      <w:r>
        <w:t xml:space="preserve">To protect the confidentiality of </w:t>
      </w:r>
      <w:r w:rsidR="00CD288C">
        <w:t>patients and practices</w:t>
      </w:r>
      <w:r w:rsidR="00AF1A8B">
        <w:t>:</w:t>
      </w:r>
    </w:p>
    <w:p w14:paraId="4FB6541F" w14:textId="773AF285" w:rsidR="00CD288C" w:rsidRDefault="00B66244" w:rsidP="00EE58B1">
      <w:pPr>
        <w:pStyle w:val="ListParagraph"/>
        <w:numPr>
          <w:ilvl w:val="1"/>
          <w:numId w:val="13"/>
        </w:numPr>
      </w:pPr>
      <w:r>
        <w:t>o</w:t>
      </w:r>
      <w:r w:rsidR="00351327">
        <w:t>nly two admin</w:t>
      </w:r>
      <w:r w:rsidR="00D37470">
        <w:t>istration</w:t>
      </w:r>
      <w:r w:rsidR="001551A2">
        <w:t xml:space="preserve"> users from Primary Health Tasmania have access to the </w:t>
      </w:r>
      <w:r w:rsidR="004C4E79">
        <w:t>organisational</w:t>
      </w:r>
      <w:r w:rsidR="001551A2">
        <w:t xml:space="preserve"> account</w:t>
      </w:r>
    </w:p>
    <w:p w14:paraId="74639903" w14:textId="1EC201E4" w:rsidR="00351327" w:rsidRDefault="00D44DFE" w:rsidP="00EE58B1">
      <w:pPr>
        <w:pStyle w:val="ListParagraph"/>
        <w:numPr>
          <w:ilvl w:val="1"/>
          <w:numId w:val="13"/>
        </w:numPr>
      </w:pPr>
      <w:r>
        <w:t>t</w:t>
      </w:r>
      <w:r w:rsidR="001551A2">
        <w:t xml:space="preserve">hey have each signed confidentiality agreements and organisational policies </w:t>
      </w:r>
      <w:r w:rsidR="003B2C83">
        <w:t xml:space="preserve">expressly </w:t>
      </w:r>
      <w:r w:rsidR="00D93402">
        <w:t xml:space="preserve">forbidding access </w:t>
      </w:r>
      <w:r w:rsidR="00C5562A">
        <w:t>to virtual prac</w:t>
      </w:r>
      <w:r w:rsidR="00F80235">
        <w:t xml:space="preserve">tice waiting areas within the </w:t>
      </w:r>
      <w:r>
        <w:t>platform</w:t>
      </w:r>
    </w:p>
    <w:p w14:paraId="4AC6BA50" w14:textId="0A37B2EA" w:rsidR="00BC42D6" w:rsidRDefault="00D44DFE" w:rsidP="00EE58B1">
      <w:pPr>
        <w:pStyle w:val="ListParagraph"/>
        <w:numPr>
          <w:ilvl w:val="1"/>
          <w:numId w:val="13"/>
        </w:numPr>
      </w:pPr>
      <w:r>
        <w:t>t</w:t>
      </w:r>
      <w:r w:rsidR="00BC42D6">
        <w:t>here is no technical ability for admin</w:t>
      </w:r>
      <w:r w:rsidR="002A20BB">
        <w:t>istration</w:t>
      </w:r>
      <w:r w:rsidR="00BC42D6">
        <w:t xml:space="preserve"> users to join or access a </w:t>
      </w:r>
      <w:r w:rsidR="00EE58B1">
        <w:t>call-in</w:t>
      </w:r>
      <w:r>
        <w:t xml:space="preserve"> </w:t>
      </w:r>
      <w:r w:rsidR="00BC42D6">
        <w:t>progress</w:t>
      </w:r>
      <w:r>
        <w:t>.</w:t>
      </w:r>
    </w:p>
    <w:p w14:paraId="240ADC60" w14:textId="38B423C1" w:rsidR="007057E2" w:rsidRDefault="00F80235" w:rsidP="00875B06">
      <w:pPr>
        <w:pStyle w:val="ListParagraph"/>
        <w:numPr>
          <w:ilvl w:val="0"/>
          <w:numId w:val="13"/>
        </w:numPr>
      </w:pPr>
      <w:r>
        <w:t xml:space="preserve">Primary Health Tasmania will not collect any data </w:t>
      </w:r>
      <w:r w:rsidR="00AC6F70">
        <w:t>for any purpose under this pilot</w:t>
      </w:r>
      <w:r w:rsidR="00D44DFE">
        <w:t>. Our</w:t>
      </w:r>
      <w:r w:rsidR="00AC6F70">
        <w:t xml:space="preserve"> role is strictly limited to </w:t>
      </w:r>
      <w:r w:rsidR="00111DD6">
        <w:t xml:space="preserve">providing </w:t>
      </w:r>
      <w:r w:rsidR="00182EB0">
        <w:t>participating practice</w:t>
      </w:r>
      <w:r w:rsidR="00904FB3">
        <w:t>s with</w:t>
      </w:r>
      <w:r w:rsidR="00182EB0">
        <w:t xml:space="preserve"> accounts and </w:t>
      </w:r>
      <w:r w:rsidR="006525B0">
        <w:t>supporting access to</w:t>
      </w:r>
      <w:r w:rsidR="007057E2">
        <w:t xml:space="preserve"> the platform.</w:t>
      </w:r>
    </w:p>
    <w:p w14:paraId="7D5FB732" w14:textId="222DBD30" w:rsidR="00BB35E8" w:rsidRPr="00BB35E8" w:rsidRDefault="000A3A9B" w:rsidP="00BB35E8">
      <w:pPr>
        <w:pStyle w:val="Heading3"/>
      </w:pPr>
      <w:r>
        <w:rPr>
          <w:noProof/>
        </w:rPr>
        <mc:AlternateContent>
          <mc:Choice Requires="wpg">
            <w:drawing>
              <wp:anchor distT="0" distB="0" distL="114300" distR="114300" simplePos="0" relativeHeight="251658241" behindDoc="0" locked="1" layoutInCell="1" allowOverlap="1" wp14:anchorId="2DA97D51" wp14:editId="0C49F8BD">
                <wp:simplePos x="0" y="0"/>
                <wp:positionH relativeFrom="column">
                  <wp:posOffset>-57785</wp:posOffset>
                </wp:positionH>
                <wp:positionV relativeFrom="paragraph">
                  <wp:posOffset>277495</wp:posOffset>
                </wp:positionV>
                <wp:extent cx="900000" cy="4687200"/>
                <wp:effectExtent l="0" t="0" r="0" b="0"/>
                <wp:wrapNone/>
                <wp:docPr id="10" name="Group 10"/>
                <wp:cNvGraphicFramePr/>
                <a:graphic xmlns:a="http://schemas.openxmlformats.org/drawingml/2006/main">
                  <a:graphicData uri="http://schemas.microsoft.com/office/word/2010/wordprocessingGroup">
                    <wpg:wgp>
                      <wpg:cNvGrpSpPr/>
                      <wpg:grpSpPr>
                        <a:xfrm>
                          <a:off x="0" y="0"/>
                          <a:ext cx="900000" cy="4687200"/>
                          <a:chOff x="0" y="0"/>
                          <a:chExt cx="899795" cy="4686792"/>
                        </a:xfrm>
                      </wpg:grpSpPr>
                      <pic:pic xmlns:pic="http://schemas.openxmlformats.org/drawingml/2006/picture">
                        <pic:nvPicPr>
                          <pic:cNvPr id="4" name="Graphic 4" descr="Monito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899795" cy="899795"/>
                          </a:xfrm>
                          <a:prstGeom prst="rect">
                            <a:avLst/>
                          </a:prstGeom>
                        </pic:spPr>
                      </pic:pic>
                      <pic:pic xmlns:pic="http://schemas.openxmlformats.org/drawingml/2006/picture">
                        <pic:nvPicPr>
                          <pic:cNvPr id="7" name="Graphic 7" descr="Monito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3786997"/>
                            <a:ext cx="899795" cy="899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BA4164" id="Group 10" o:spid="_x0000_s1026" style="position:absolute;margin-left:-4.55pt;margin-top:21.85pt;width:70.85pt;height:369.05pt;z-index:251658241;mso-width-relative:margin;mso-height-relative:margin" coordsize="8997,46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alt="Monitor"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">
                  <v:imagedata r:id="rId18" o:title="Monitor"/>
                </v:shape>
                <v:shape id="Graphic 7" o:spid="_x0000_s1028" type="#_x0000_t75" alt="Monitor" style="position:absolute;top:37869;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">
                  <v:imagedata r:id="rId18" o:title="Monitor"/>
                </v:shape>
                <w10:anchorlock/>
              </v:group>
            </w:pict>
          </mc:Fallback>
        </mc:AlternateContent>
      </w:r>
      <w:r w:rsidR="00BB35E8" w:rsidRPr="00BB35E8">
        <w:t xml:space="preserve">Figure 1. </w:t>
      </w:r>
      <w:proofErr w:type="spellStart"/>
      <w:r w:rsidR="0024579D">
        <w:t>H</w:t>
      </w:r>
      <w:r w:rsidR="00BB35E8" w:rsidRPr="00BB35E8">
        <w:t>ealthdirect</w:t>
      </w:r>
      <w:proofErr w:type="spellEnd"/>
      <w:r w:rsidR="00BB35E8" w:rsidRPr="00BB35E8">
        <w:t xml:space="preserve"> Video Call licen</w:t>
      </w:r>
      <w:r w:rsidR="001033B5">
        <w:t>c</w:t>
      </w:r>
      <w:r w:rsidR="00BB35E8" w:rsidRPr="00BB35E8">
        <w:t>e organisational structure</w:t>
      </w:r>
    </w:p>
    <w:p w14:paraId="69BE9AD7" w14:textId="2ACFC8E7" w:rsidR="002D7488" w:rsidRDefault="00AE3930" w:rsidP="00C478F1">
      <w:pPr>
        <w:pStyle w:val="NoSpacing"/>
        <w:jc w:val="right"/>
      </w:pPr>
      <w:r>
        <w:rPr>
          <w:noProof/>
        </w:rPr>
        <w:drawing>
          <wp:inline distT="0" distB="0" distL="0" distR="0" wp14:anchorId="4C21B60E" wp14:editId="275BCDFD">
            <wp:extent cx="4968000" cy="3026177"/>
            <wp:effectExtent l="76200" t="76200" r="137795"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685"/>
                    <a:stretch/>
                  </pic:blipFill>
                  <pic:spPr bwMode="auto">
                    <a:xfrm>
                      <a:off x="0" y="0"/>
                      <a:ext cx="4968000" cy="3026177"/>
                    </a:xfrm>
                    <a:prstGeom prst="rect">
                      <a:avLst/>
                    </a:prstGeom>
                    <a:ln w="38100" cap="sq">
                      <a:solidFill>
                        <a:schemeClr val="accent1"/>
                      </a:solidFill>
                      <a:prstDash val="solid"/>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F0DD93" w14:textId="0A5A07C5" w:rsidR="00BB35E8" w:rsidRPr="00306BE3" w:rsidRDefault="00BB35E8" w:rsidP="00BB35E8">
      <w:pPr>
        <w:pStyle w:val="Heading3"/>
      </w:pPr>
      <w:r w:rsidRPr="00BB35E8">
        <w:lastRenderedPageBreak/>
        <w:t xml:space="preserve"> </w:t>
      </w:r>
      <w:r w:rsidRPr="00306BE3">
        <w:t xml:space="preserve">Figure 2. </w:t>
      </w:r>
      <w:proofErr w:type="spellStart"/>
      <w:r w:rsidR="0024579D">
        <w:t>H</w:t>
      </w:r>
      <w:r w:rsidRPr="00306BE3">
        <w:t>ealthdirect</w:t>
      </w:r>
      <w:proofErr w:type="spellEnd"/>
      <w:r w:rsidRPr="00306BE3">
        <w:t xml:space="preserve"> Video Call virtual waiting room view</w:t>
      </w:r>
    </w:p>
    <w:p w14:paraId="1BE8653B" w14:textId="529F3162" w:rsidR="00CE7FC2" w:rsidRDefault="00CE7FC2" w:rsidP="005A7FEB">
      <w:pPr>
        <w:jc w:val="right"/>
        <w:rPr>
          <w:highlight w:val="yellow"/>
        </w:rPr>
      </w:pPr>
      <w:r>
        <w:rPr>
          <w:noProof/>
        </w:rPr>
        <w:drawing>
          <wp:inline distT="0" distB="0" distL="0" distR="0" wp14:anchorId="31E2B3F0" wp14:editId="02CBD14B">
            <wp:extent cx="4968000" cy="3253057"/>
            <wp:effectExtent l="76200" t="76200" r="137795" b="138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2" b="2265"/>
                    <a:stretch/>
                  </pic:blipFill>
                  <pic:spPr bwMode="auto">
                    <a:xfrm>
                      <a:off x="0" y="0"/>
                      <a:ext cx="4968000" cy="3253057"/>
                    </a:xfrm>
                    <a:prstGeom prst="rect">
                      <a:avLst/>
                    </a:prstGeom>
                    <a:ln w="38100" cap="sq">
                      <a:solidFill>
                        <a:schemeClr val="accent1"/>
                      </a:solidFill>
                      <a:prstDash val="solid"/>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6A1B3A" w14:textId="0702098A" w:rsidR="00AA1922" w:rsidRPr="00F9206D" w:rsidRDefault="000B73B0" w:rsidP="003101E5">
      <w:pPr>
        <w:pStyle w:val="Footer"/>
      </w:pPr>
      <w:bookmarkStart w:id="0" w:name="_Hlk532819743"/>
      <w:r w:rsidRPr="00F9206D">
        <w:t>Primary Health Tasmania Limited</w:t>
      </w:r>
      <w:r w:rsidR="00007104">
        <w:t xml:space="preserve"> ABN 47082 572 629</w:t>
      </w:r>
    </w:p>
    <w:p w14:paraId="0151E21F" w14:textId="1BA37C2F" w:rsidR="00785455" w:rsidRPr="00F9206D" w:rsidRDefault="00785455" w:rsidP="003101E5">
      <w:pPr>
        <w:pStyle w:val="Footer"/>
      </w:pPr>
      <w:r w:rsidRPr="00F9206D">
        <w:t>1300 653 169</w:t>
      </w:r>
    </w:p>
    <w:p w14:paraId="40D43992" w14:textId="6D4EDAE6" w:rsidR="00785455" w:rsidRDefault="00B80D72" w:rsidP="003101E5">
      <w:pPr>
        <w:pStyle w:val="Footer"/>
      </w:pPr>
      <w:hyperlink r:id="rId21" w:history="1">
        <w:r w:rsidR="005E2EE4">
          <w:rPr>
            <w:rStyle w:val="Hyperlink"/>
          </w:rPr>
          <w:t>providersupport</w:t>
        </w:r>
        <w:r w:rsidR="005E2EE4" w:rsidRPr="00B56C4A">
          <w:rPr>
            <w:rStyle w:val="Hyperlink"/>
          </w:rPr>
          <w:t>@primaryhealthtas.com.au</w:t>
        </w:r>
      </w:hyperlink>
    </w:p>
    <w:p w14:paraId="69BF1F34" w14:textId="12EB7E9D" w:rsidR="00DD257D" w:rsidRDefault="00B80D72" w:rsidP="003101E5">
      <w:pPr>
        <w:pStyle w:val="Footer"/>
        <w:rPr>
          <w:rStyle w:val="Hyperlink"/>
        </w:rPr>
      </w:pPr>
      <w:hyperlink r:id="rId22" w:history="1">
        <w:r w:rsidR="0009421D" w:rsidRPr="00B56C4A">
          <w:rPr>
            <w:rStyle w:val="Hyperlink"/>
          </w:rPr>
          <w:t>www.primaryhealthtas.com.au</w:t>
        </w:r>
      </w:hyperlink>
    </w:p>
    <w:p w14:paraId="6F6502C2" w14:textId="77777777" w:rsidR="00DD257D" w:rsidRDefault="00DD257D" w:rsidP="003101E5">
      <w:pPr>
        <w:pStyle w:val="Footer"/>
        <w:rPr>
          <w:rStyle w:val="Hyperlink"/>
        </w:rPr>
      </w:pPr>
    </w:p>
    <w:p w14:paraId="1EE98344" w14:textId="510D1E22" w:rsidR="004B18D6" w:rsidRDefault="004B18D6" w:rsidP="003101E5">
      <w:pPr>
        <w:pStyle w:val="Footer"/>
        <w:rPr>
          <w:rStyle w:val="Hyperlink"/>
        </w:rPr>
        <w:sectPr w:rsidR="004B18D6" w:rsidSect="003F1399">
          <w:headerReference w:type="default" r:id="rId23"/>
          <w:footerReference w:type="first" r:id="rId24"/>
          <w:pgSz w:w="11900" w:h="16840"/>
          <w:pgMar w:top="1440" w:right="1080" w:bottom="1440" w:left="1080" w:header="567" w:footer="567" w:gutter="0"/>
          <w:cols w:space="708"/>
          <w:docGrid w:linePitch="360"/>
        </w:sectPr>
      </w:pPr>
      <w:r>
        <w:rPr>
          <w:noProof/>
        </w:rPr>
        <mc:AlternateContent>
          <mc:Choice Requires="wpg">
            <w:drawing>
              <wp:anchor distT="0" distB="0" distL="114300" distR="114300" simplePos="0" relativeHeight="251658242" behindDoc="1" locked="1" layoutInCell="1" allowOverlap="1" wp14:anchorId="7F49D2B8" wp14:editId="4E25CAEA">
                <wp:simplePos x="0" y="0"/>
                <wp:positionH relativeFrom="margin">
                  <wp:posOffset>0</wp:posOffset>
                </wp:positionH>
                <wp:positionV relativeFrom="paragraph">
                  <wp:posOffset>-132080</wp:posOffset>
                </wp:positionV>
                <wp:extent cx="744855" cy="287655"/>
                <wp:effectExtent l="0" t="0" r="0" b="0"/>
                <wp:wrapNone/>
                <wp:docPr id="1" name="Group 1"/>
                <wp:cNvGraphicFramePr/>
                <a:graphic xmlns:a="http://schemas.openxmlformats.org/drawingml/2006/main">
                  <a:graphicData uri="http://schemas.microsoft.com/office/word/2010/wordprocessingGroup">
                    <wpg:wgp>
                      <wpg:cNvGrpSpPr/>
                      <wpg:grpSpPr>
                        <a:xfrm>
                          <a:off x="0" y="0"/>
                          <a:ext cx="744855" cy="287655"/>
                          <a:chOff x="-3" y="-7379"/>
                          <a:chExt cx="777569" cy="293555"/>
                        </a:xfrm>
                      </wpg:grpSpPr>
                      <pic:pic xmlns:pic="http://schemas.openxmlformats.org/drawingml/2006/picture">
                        <pic:nvPicPr>
                          <pic:cNvPr id="6" name="Picture 6">
                            <a:hlinkClick r:id="rId25"/>
                          </pic:cNvPr>
                          <pic:cNvPicPr preferRelativeResize="0">
                            <a:picLocks/>
                          </pic:cNvPicPr>
                        </pic:nvPicPr>
                        <pic:blipFill>
                          <a:blip r:embed="rId26"/>
                          <a:stretch>
                            <a:fillRect/>
                          </a:stretch>
                        </pic:blipFill>
                        <pic:spPr>
                          <a:xfrm>
                            <a:off x="477844" y="-7379"/>
                            <a:ext cx="299722" cy="292631"/>
                          </a:xfrm>
                          <a:prstGeom prst="rect">
                            <a:avLst/>
                          </a:prstGeom>
                        </pic:spPr>
                      </pic:pic>
                      <pic:pic xmlns:pic="http://schemas.openxmlformats.org/drawingml/2006/picture">
                        <pic:nvPicPr>
                          <pic:cNvPr id="5" name="Picture 5">
                            <a:hlinkClick r:id="rId27"/>
                          </pic:cNvPr>
                          <pic:cNvPicPr preferRelativeResize="0">
                            <a:picLocks/>
                          </pic:cNvPicPr>
                        </pic:nvPicPr>
                        <pic:blipFill>
                          <a:blip r:embed="rId28"/>
                          <a:stretch>
                            <a:fillRect/>
                          </a:stretch>
                        </pic:blipFill>
                        <pic:spPr>
                          <a:xfrm>
                            <a:off x="-3" y="-6455"/>
                            <a:ext cx="299722" cy="2926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6C7E5A" id="Group 1" o:spid="_x0000_s1026" style="position:absolute;margin-left:0;margin-top:-10.4pt;width:58.65pt;height:22.65pt;z-index:-251658238;mso-position-horizontal-relative:margin;mso-width-relative:margin;mso-height-relative:margin" coordorigin=",-73" coordsize="7775,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">
                <v:shape id="Picture 6" o:spid="_x0000_s1027" type="#_x0000_t75" href="https://twitter.com/TasPHN" style="position:absolute;left:4778;top:-73;width:2997;height:2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" o:button="t">
                  <v:fill o:detectmouseclick="t"/>
                  <v:imagedata r:id="rId29" o:title=""/>
                  <o:lock v:ext="edit" aspectratio="f"/>
                </v:shape>
                <v:shape id="Picture 5" o:spid="_x0000_s1028" type="#_x0000_t75" href="https://www.facebook.com/primaryhealthtas/" style="position:absolute;top:-64;width:2997;height:2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" o:button="t">
                  <v:fill o:detectmouseclick="t"/>
                  <v:imagedata r:id="rId30" o:title=""/>
                  <o:lock v:ext="edit" aspectratio="f"/>
                </v:shape>
                <w10:wrap anchorx="margin"/>
                <w10:anchorlock/>
              </v:group>
            </w:pict>
          </mc:Fallback>
        </mc:AlternateContent>
      </w:r>
    </w:p>
    <w:p w14:paraId="277D5D69" w14:textId="5A9F859D" w:rsidR="00AB6CCA" w:rsidRPr="007177D4" w:rsidRDefault="00AB6CCA" w:rsidP="00AB6CCA">
      <w:pPr>
        <w:jc w:val="center"/>
        <w:rPr>
          <w:rFonts w:asciiTheme="minorHAnsi" w:hAnsiTheme="minorHAnsi"/>
          <w:b/>
          <w:sz w:val="2"/>
          <w:szCs w:val="2"/>
        </w:rPr>
      </w:pPr>
      <w:r>
        <w:rPr>
          <w:rFonts w:asciiTheme="minorHAnsi" w:hAnsiTheme="minorHAnsi"/>
          <w:noProof/>
          <w:szCs w:val="20"/>
          <w:lang w:eastAsia="en-AU"/>
        </w:rPr>
        <w:lastRenderedPageBreak/>
        <w:drawing>
          <wp:anchor distT="0" distB="0" distL="114300" distR="114300" simplePos="0" relativeHeight="251658246" behindDoc="0" locked="0" layoutInCell="1" allowOverlap="1" wp14:anchorId="2FDB3CA8" wp14:editId="68A99744">
            <wp:simplePos x="0" y="0"/>
            <wp:positionH relativeFrom="page">
              <wp:posOffset>295275</wp:posOffset>
            </wp:positionH>
            <wp:positionV relativeFrom="paragraph">
              <wp:posOffset>0</wp:posOffset>
            </wp:positionV>
            <wp:extent cx="7153275" cy="10287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Logo.png"/>
                    <pic:cNvPicPr/>
                  </pic:nvPicPr>
                  <pic:blipFill rotWithShape="1">
                    <a:blip r:embed="rId31">
                      <a:extLst>
                        <a:ext uri="{28A0092B-C50C-407E-A947-70E740481C1C}">
                          <a14:useLocalDpi xmlns:a14="http://schemas.microsoft.com/office/drawing/2010/main" val="0"/>
                        </a:ext>
                      </a:extLst>
                    </a:blip>
                    <a:srcRect b="72551"/>
                    <a:stretch/>
                  </pic:blipFill>
                  <pic:spPr bwMode="auto">
                    <a:xfrm>
                      <a:off x="0" y="0"/>
                      <a:ext cx="715327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EF8" w:rsidRPr="002B3EF8">
        <w:rPr>
          <w:rFonts w:asciiTheme="minorHAnsi" w:hAnsiTheme="minorHAnsi"/>
          <w:b/>
          <w:color w:val="003E6A" w:themeColor="accent1"/>
          <w:sz w:val="32"/>
          <w:szCs w:val="32"/>
        </w:rPr>
        <w:t>Business Case for a trial of the Video Call Service</w:t>
      </w:r>
    </w:p>
    <w:p w14:paraId="0F7545D0" w14:textId="77777777" w:rsidR="00AB6CCA" w:rsidRPr="00E223FB" w:rsidRDefault="00AB6CCA" w:rsidP="00AB6CCA">
      <w:pPr>
        <w:rPr>
          <w:rFonts w:asciiTheme="minorHAnsi" w:hAnsiTheme="minorHAnsi"/>
          <w:sz w:val="18"/>
          <w:szCs w:val="18"/>
        </w:rPr>
      </w:pPr>
      <w:r w:rsidRPr="00E223FB">
        <w:rPr>
          <w:rFonts w:asciiTheme="minorHAnsi" w:hAnsiTheme="minorHAnsi"/>
          <w:b/>
          <w:color w:val="0070C0"/>
          <w:sz w:val="18"/>
          <w:szCs w:val="18"/>
          <w:u w:val="single"/>
        </w:rPr>
        <w:t>Purpose</w:t>
      </w:r>
      <w:r w:rsidRPr="00E223FB">
        <w:rPr>
          <w:rFonts w:asciiTheme="minorHAnsi" w:hAnsiTheme="minorHAnsi"/>
          <w:b/>
          <w:sz w:val="18"/>
          <w:szCs w:val="18"/>
          <w:u w:val="single"/>
        </w:rPr>
        <w:t>:</w:t>
      </w:r>
      <w:r w:rsidRPr="00E223FB">
        <w:rPr>
          <w:rFonts w:asciiTheme="minorHAnsi" w:hAnsiTheme="minorHAnsi"/>
          <w:sz w:val="18"/>
          <w:szCs w:val="18"/>
        </w:rPr>
        <w:t xml:space="preserve">  This coversheet has been developed to capture vital information to assist the Assistant Secretary in making an informed decision when considering the use of an operational licence for the Video Call Service pilot until 30 June 2020.</w:t>
      </w:r>
    </w:p>
    <w:p w14:paraId="2DB53179" w14:textId="77777777" w:rsidR="00AB6CCA" w:rsidRPr="00E223FB" w:rsidRDefault="00AB6CCA" w:rsidP="00AB6CCA">
      <w:pPr>
        <w:jc w:val="center"/>
        <w:rPr>
          <w:rFonts w:asciiTheme="minorHAnsi" w:hAnsiTheme="minorHAnsi"/>
          <w:b/>
          <w:color w:val="0070C0"/>
          <w:sz w:val="18"/>
          <w:szCs w:val="18"/>
          <w:u w:val="single"/>
        </w:rPr>
      </w:pPr>
      <w:r w:rsidRPr="00E223FB">
        <w:rPr>
          <w:rFonts w:asciiTheme="minorHAnsi" w:hAnsiTheme="minorHAnsi"/>
          <w:b/>
          <w:color w:val="0070C0"/>
          <w:sz w:val="18"/>
          <w:szCs w:val="18"/>
        </w:rPr>
        <w:t>SECTION 1: Organisation / Program details</w:t>
      </w:r>
    </w:p>
    <w:p w14:paraId="42C39273" w14:textId="77777777" w:rsidR="00AB6CCA" w:rsidRPr="00E223FB" w:rsidRDefault="00AB6CCA" w:rsidP="00AB6CCA">
      <w:pPr>
        <w:rPr>
          <w:rFonts w:asciiTheme="minorHAnsi" w:hAnsiTheme="minorHAnsi"/>
          <w:b/>
          <w:sz w:val="18"/>
          <w:szCs w:val="18"/>
        </w:rPr>
      </w:pPr>
      <w:r w:rsidRPr="00E223FB">
        <w:rPr>
          <w:rFonts w:asciiTheme="minorHAnsi" w:hAnsiTheme="minorHAnsi"/>
          <w:b/>
          <w:sz w:val="18"/>
          <w:szCs w:val="18"/>
        </w:rPr>
        <w:t xml:space="preserve">Please list the names of the non-government organisations entities /sites that are proposing to trial the Video Call Service:  </w:t>
      </w:r>
    </w:p>
    <w:p w14:paraId="63D623BC" w14:textId="3F311E01" w:rsidR="00AB6CCA" w:rsidRPr="00E223FB" w:rsidRDefault="00AB6CCA" w:rsidP="00AB6CCA">
      <w:pPr>
        <w:pStyle w:val="ListParagraph"/>
        <w:numPr>
          <w:ilvl w:val="0"/>
          <w:numId w:val="16"/>
        </w:numPr>
        <w:spacing w:before="0" w:after="0" w:line="240" w:lineRule="auto"/>
        <w:contextualSpacing/>
        <w:rPr>
          <w:rFonts w:asciiTheme="minorHAnsi" w:hAnsiTheme="minorHAnsi"/>
          <w:sz w:val="18"/>
          <w:szCs w:val="18"/>
        </w:rPr>
      </w:pPr>
    </w:p>
    <w:p w14:paraId="2925DAF6" w14:textId="77777777" w:rsidR="00AB6CCA" w:rsidRPr="00E223FB" w:rsidRDefault="00AB6CCA" w:rsidP="00AB6CCA">
      <w:pPr>
        <w:pStyle w:val="ListParagraph"/>
        <w:numPr>
          <w:ilvl w:val="0"/>
          <w:numId w:val="16"/>
        </w:numPr>
        <w:spacing w:before="0" w:after="0" w:line="240" w:lineRule="auto"/>
        <w:contextualSpacing/>
        <w:rPr>
          <w:rFonts w:asciiTheme="minorHAnsi" w:hAnsiTheme="minorHAnsi"/>
          <w:sz w:val="18"/>
          <w:szCs w:val="18"/>
        </w:rPr>
      </w:pPr>
    </w:p>
    <w:p w14:paraId="2C4DC5EB" w14:textId="77777777" w:rsidR="00AB6CCA" w:rsidRPr="00E223FB" w:rsidRDefault="00AB6CCA" w:rsidP="00AB6CCA">
      <w:pPr>
        <w:pStyle w:val="ListParagraph"/>
        <w:numPr>
          <w:ilvl w:val="0"/>
          <w:numId w:val="16"/>
        </w:numPr>
        <w:spacing w:before="0" w:after="0" w:line="240" w:lineRule="auto"/>
        <w:contextualSpacing/>
        <w:rPr>
          <w:rFonts w:asciiTheme="minorHAnsi" w:hAnsiTheme="minorHAnsi"/>
          <w:sz w:val="18"/>
          <w:szCs w:val="18"/>
        </w:rPr>
      </w:pPr>
    </w:p>
    <w:p w14:paraId="3EAE84D7" w14:textId="77777777" w:rsidR="00AB6CCA" w:rsidRPr="00E223FB" w:rsidRDefault="00AB6CCA" w:rsidP="00AB6CCA">
      <w:pPr>
        <w:pStyle w:val="ListParagraph"/>
        <w:numPr>
          <w:ilvl w:val="0"/>
          <w:numId w:val="16"/>
        </w:numPr>
        <w:spacing w:before="0" w:after="0" w:line="240" w:lineRule="auto"/>
        <w:contextualSpacing/>
        <w:rPr>
          <w:rFonts w:asciiTheme="minorHAnsi" w:hAnsiTheme="minorHAnsi"/>
          <w:sz w:val="18"/>
          <w:szCs w:val="18"/>
        </w:rPr>
      </w:pPr>
    </w:p>
    <w:p w14:paraId="482AF5FC" w14:textId="1F63D7EA" w:rsidR="00AB6CCA" w:rsidRPr="00E223FB" w:rsidRDefault="00AB6CCA" w:rsidP="00AB6CCA">
      <w:pPr>
        <w:rPr>
          <w:rFonts w:asciiTheme="minorHAnsi" w:hAnsiTheme="minorHAnsi"/>
          <w:b/>
          <w:sz w:val="18"/>
          <w:szCs w:val="18"/>
        </w:rPr>
      </w:pPr>
      <w:r w:rsidRPr="00E223FB">
        <w:rPr>
          <w:rFonts w:asciiTheme="minorHAnsi" w:hAnsiTheme="minorHAnsi"/>
          <w:b/>
          <w:sz w:val="18"/>
          <w:szCs w:val="18"/>
        </w:rPr>
        <w:t xml:space="preserve">Please provide the contact details of the officers that will be responsible for the implementation of the Video Call Service at each location (this information will be provided to the </w:t>
      </w:r>
      <w:proofErr w:type="spellStart"/>
      <w:r w:rsidRPr="00E223FB">
        <w:rPr>
          <w:rFonts w:asciiTheme="minorHAnsi" w:hAnsiTheme="minorHAnsi"/>
          <w:b/>
          <w:sz w:val="18"/>
          <w:szCs w:val="18"/>
        </w:rPr>
        <w:t>Healthdirect</w:t>
      </w:r>
      <w:proofErr w:type="spellEnd"/>
      <w:r w:rsidRPr="00E223FB">
        <w:rPr>
          <w:rFonts w:asciiTheme="minorHAnsi" w:hAnsiTheme="minorHAnsi"/>
          <w:b/>
          <w:sz w:val="18"/>
          <w:szCs w:val="18"/>
        </w:rPr>
        <w:t xml:space="preserve"> for administration purposes):</w:t>
      </w:r>
    </w:p>
    <w:p w14:paraId="332BA222" w14:textId="70AEF8CE" w:rsidR="00AB6CCA" w:rsidRPr="00E223FB" w:rsidRDefault="00AB6CCA" w:rsidP="00AB6CCA">
      <w:pPr>
        <w:pStyle w:val="ListParagraph"/>
        <w:numPr>
          <w:ilvl w:val="0"/>
          <w:numId w:val="16"/>
        </w:numPr>
        <w:spacing w:before="0" w:after="0" w:line="240" w:lineRule="auto"/>
        <w:contextualSpacing/>
        <w:rPr>
          <w:rFonts w:asciiTheme="minorHAnsi" w:hAnsiTheme="minorHAnsi"/>
          <w:bCs/>
          <w:sz w:val="18"/>
          <w:szCs w:val="18"/>
        </w:rPr>
      </w:pPr>
      <w:r w:rsidRPr="00E223FB">
        <w:rPr>
          <w:rFonts w:asciiTheme="minorHAnsi" w:hAnsiTheme="minorHAnsi"/>
          <w:bCs/>
          <w:sz w:val="18"/>
          <w:szCs w:val="18"/>
        </w:rPr>
        <w:t xml:space="preserve"> </w:t>
      </w:r>
    </w:p>
    <w:p w14:paraId="2BF7C72C" w14:textId="3DB9CFAE" w:rsidR="00AB6CCA" w:rsidRPr="00E223FB" w:rsidRDefault="00AB6CCA" w:rsidP="00AB6CCA">
      <w:pPr>
        <w:pStyle w:val="ListParagraph"/>
        <w:numPr>
          <w:ilvl w:val="0"/>
          <w:numId w:val="16"/>
        </w:numPr>
        <w:spacing w:before="0" w:after="0" w:line="240" w:lineRule="auto"/>
        <w:contextualSpacing/>
        <w:rPr>
          <w:rFonts w:asciiTheme="minorHAnsi" w:hAnsiTheme="minorHAnsi"/>
          <w:bCs/>
          <w:sz w:val="18"/>
          <w:szCs w:val="18"/>
        </w:rPr>
      </w:pPr>
    </w:p>
    <w:p w14:paraId="5BA0AE23" w14:textId="2B04C14F" w:rsidR="00AB6CCA" w:rsidRPr="00E223FB" w:rsidRDefault="00D72F10" w:rsidP="00AB6CCA">
      <w:pPr>
        <w:pStyle w:val="ListParagraph"/>
        <w:numPr>
          <w:ilvl w:val="0"/>
          <w:numId w:val="16"/>
        </w:numPr>
        <w:spacing w:before="0" w:after="0" w:line="240" w:lineRule="auto"/>
        <w:contextualSpacing/>
        <w:rPr>
          <w:rFonts w:asciiTheme="minorHAnsi" w:hAnsiTheme="minorHAnsi"/>
          <w:b/>
          <w:sz w:val="18"/>
          <w:szCs w:val="18"/>
        </w:rPr>
      </w:pPr>
      <w:r w:rsidRPr="00E223FB">
        <w:rPr>
          <w:rFonts w:asciiTheme="minorHAnsi" w:hAnsiTheme="minorHAnsi"/>
          <w:noProof/>
          <w:sz w:val="18"/>
          <w:szCs w:val="18"/>
          <w:lang w:eastAsia="en-AU"/>
        </w:rPr>
        <w:drawing>
          <wp:anchor distT="0" distB="0" distL="114300" distR="114300" simplePos="0" relativeHeight="251658248" behindDoc="0" locked="0" layoutInCell="1" allowOverlap="1" wp14:anchorId="4F6D4564" wp14:editId="62BD4EF9">
            <wp:simplePos x="0" y="0"/>
            <wp:positionH relativeFrom="page">
              <wp:align>right</wp:align>
            </wp:positionH>
            <wp:positionV relativeFrom="paragraph">
              <wp:posOffset>334645</wp:posOffset>
            </wp:positionV>
            <wp:extent cx="7440606" cy="4571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 Banner.png"/>
                    <pic:cNvPicPr/>
                  </pic:nvPicPr>
                  <pic:blipFill rotWithShape="1">
                    <a:blip r:embed="rId32">
                      <a:extLst>
                        <a:ext uri="{28A0092B-C50C-407E-A947-70E740481C1C}">
                          <a14:useLocalDpi xmlns:a14="http://schemas.microsoft.com/office/drawing/2010/main" val="0"/>
                        </a:ext>
                      </a:extLst>
                    </a:blip>
                    <a:srcRect t="91685"/>
                    <a:stretch/>
                  </pic:blipFill>
                  <pic:spPr bwMode="auto">
                    <a:xfrm flipV="1">
                      <a:off x="0" y="0"/>
                      <a:ext cx="7440606" cy="45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482FA" w14:textId="036D71A6" w:rsidR="00AB6CCA" w:rsidRPr="00E223FB" w:rsidRDefault="00AB6CCA" w:rsidP="008F5A88">
      <w:pPr>
        <w:jc w:val="center"/>
        <w:rPr>
          <w:rFonts w:asciiTheme="minorHAnsi" w:hAnsiTheme="minorHAnsi"/>
          <w:b/>
          <w:i/>
          <w:color w:val="FF0000"/>
          <w:sz w:val="18"/>
          <w:szCs w:val="18"/>
        </w:rPr>
      </w:pPr>
      <w:r w:rsidRPr="00E223FB">
        <w:rPr>
          <w:rFonts w:asciiTheme="minorHAnsi" w:hAnsiTheme="minorHAnsi"/>
          <w:b/>
          <w:color w:val="0070C0"/>
          <w:sz w:val="18"/>
          <w:szCs w:val="18"/>
        </w:rPr>
        <w:t>SECTION 2: Business case</w:t>
      </w:r>
    </w:p>
    <w:p w14:paraId="33515BFB" w14:textId="519CC4F2" w:rsidR="00AB6CCA" w:rsidRPr="00E223FB" w:rsidRDefault="00B32B41" w:rsidP="00AB6CCA">
      <w:pPr>
        <w:rPr>
          <w:rFonts w:asciiTheme="minorHAnsi" w:hAnsiTheme="minorHAnsi"/>
          <w:b/>
          <w:sz w:val="18"/>
          <w:szCs w:val="18"/>
        </w:rPr>
      </w:pPr>
      <w:r w:rsidRPr="00E223FB">
        <w:rPr>
          <w:rFonts w:asciiTheme="minorHAnsi" w:hAnsiTheme="minorHAnsi"/>
          <w:b/>
          <w:noProof/>
          <w:szCs w:val="20"/>
          <w:lang w:eastAsia="en-AU"/>
        </w:rPr>
        <mc:AlternateContent>
          <mc:Choice Requires="wps">
            <w:drawing>
              <wp:anchor distT="0" distB="0" distL="114300" distR="114300" simplePos="0" relativeHeight="251658247" behindDoc="0" locked="0" layoutInCell="1" allowOverlap="1" wp14:anchorId="1931B3FC" wp14:editId="54105FAA">
                <wp:simplePos x="0" y="0"/>
                <wp:positionH relativeFrom="column">
                  <wp:posOffset>-352425</wp:posOffset>
                </wp:positionH>
                <wp:positionV relativeFrom="paragraph">
                  <wp:posOffset>287655</wp:posOffset>
                </wp:positionV>
                <wp:extent cx="7059295" cy="542925"/>
                <wp:effectExtent l="0" t="0" r="825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542925"/>
                        </a:xfrm>
                        <a:prstGeom prst="rect">
                          <a:avLst/>
                        </a:prstGeom>
                        <a:solidFill>
                          <a:schemeClr val="bg1">
                            <a:lumMod val="95000"/>
                          </a:schemeClr>
                        </a:solidFill>
                        <a:ln w="9525">
                          <a:noFill/>
                          <a:miter lim="800000"/>
                          <a:headEnd/>
                          <a:tailEnd/>
                        </a:ln>
                      </wps:spPr>
                      <wps:txbx>
                        <w:txbxContent>
                          <w:p w14:paraId="4480EEA2" w14:textId="77777777" w:rsidR="00AB6CCA" w:rsidRDefault="00AB6CCA" w:rsidP="00AB6CCA">
                            <w:pPr>
                              <w:rPr>
                                <w:rFonts w:asciiTheme="minorHAnsi" w:hAnsiTheme="minorHAnsi"/>
                                <w:sz w:val="22"/>
                                <w:szCs w:val="22"/>
                              </w:rPr>
                            </w:pPr>
                          </w:p>
                          <w:p w14:paraId="214F9EA3" w14:textId="77777777" w:rsidR="00AB6CCA" w:rsidRDefault="00AB6CCA" w:rsidP="00AB6CCA">
                            <w:pPr>
                              <w:rPr>
                                <w:rFonts w:asciiTheme="minorHAnsi" w:hAnsiTheme="minorHAnsi"/>
                                <w:sz w:val="22"/>
                                <w:szCs w:val="22"/>
                              </w:rPr>
                            </w:pPr>
                          </w:p>
                          <w:p w14:paraId="06859F45" w14:textId="77777777" w:rsidR="00AB6CCA" w:rsidRDefault="00AB6CCA" w:rsidP="00AB6CCA">
                            <w:pPr>
                              <w:rPr>
                                <w:rFonts w:asciiTheme="minorHAnsi" w:hAnsiTheme="minorHAnsi"/>
                                <w:sz w:val="22"/>
                                <w:szCs w:val="22"/>
                              </w:rPr>
                            </w:pPr>
                          </w:p>
                          <w:p w14:paraId="4F3BDB8E" w14:textId="77777777" w:rsidR="00AB6CCA" w:rsidRDefault="00AB6CCA" w:rsidP="00AB6CCA">
                            <w:pPr>
                              <w:rPr>
                                <w:rFonts w:asciiTheme="minorHAnsi" w:hAnsiTheme="minorHAnsi"/>
                                <w:sz w:val="22"/>
                                <w:szCs w:val="22"/>
                              </w:rPr>
                            </w:pPr>
                          </w:p>
                          <w:p w14:paraId="4662A6FC" w14:textId="77777777" w:rsidR="00AB6CCA" w:rsidRDefault="00AB6CCA" w:rsidP="00AB6CCA">
                            <w:pPr>
                              <w:rPr>
                                <w:rFonts w:asciiTheme="minorHAnsi" w:hAnsiTheme="minorHAnsi"/>
                                <w:sz w:val="22"/>
                                <w:szCs w:val="22"/>
                              </w:rPr>
                            </w:pPr>
                          </w:p>
                          <w:p w14:paraId="51ACE790" w14:textId="77777777" w:rsidR="00AB6CCA" w:rsidRDefault="00AB6CCA" w:rsidP="00AB6CCA">
                            <w:pPr>
                              <w:rPr>
                                <w:rFonts w:asciiTheme="minorHAnsi" w:hAnsiTheme="minorHAnsi"/>
                                <w:sz w:val="22"/>
                                <w:szCs w:val="22"/>
                              </w:rPr>
                            </w:pPr>
                          </w:p>
                          <w:p w14:paraId="713C6D3B" w14:textId="77777777" w:rsidR="00AB6CCA" w:rsidRDefault="00AB6CCA" w:rsidP="00AB6CCA">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1B3FC" id="_x0000_t202" coordsize="21600,21600" o:spt="202" path="m,l,21600r21600,l21600,xe">
                <v:stroke joinstyle="miter"/>
                <v:path gradientshapeok="t" o:connecttype="rect"/>
              </v:shapetype>
              <v:shape id="Text Box 2" o:spid="_x0000_s1026" type="#_x0000_t202" style="position:absolute;margin-left:-27.75pt;margin-top:22.65pt;width:555.85pt;height:42.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" fillcolor="#f2f2f2 [3052]" stroked="f">
                <v:textbox>
                  <w:txbxContent>
                    <w:p w14:paraId="4480EEA2" w14:textId="77777777" w:rsidR="00AB6CCA" w:rsidRDefault="00AB6CCA" w:rsidP="00AB6CCA">
                      <w:pPr>
                        <w:rPr>
                          <w:rFonts w:asciiTheme="minorHAnsi" w:hAnsiTheme="minorHAnsi"/>
                          <w:sz w:val="22"/>
                          <w:szCs w:val="22"/>
                        </w:rPr>
                      </w:pPr>
                    </w:p>
                    <w:p w14:paraId="214F9EA3" w14:textId="77777777" w:rsidR="00AB6CCA" w:rsidRDefault="00AB6CCA" w:rsidP="00AB6CCA">
                      <w:pPr>
                        <w:rPr>
                          <w:rFonts w:asciiTheme="minorHAnsi" w:hAnsiTheme="minorHAnsi"/>
                          <w:sz w:val="22"/>
                          <w:szCs w:val="22"/>
                        </w:rPr>
                      </w:pPr>
                    </w:p>
                    <w:p w14:paraId="06859F45" w14:textId="77777777" w:rsidR="00AB6CCA" w:rsidRDefault="00AB6CCA" w:rsidP="00AB6CCA">
                      <w:pPr>
                        <w:rPr>
                          <w:rFonts w:asciiTheme="minorHAnsi" w:hAnsiTheme="minorHAnsi"/>
                          <w:sz w:val="22"/>
                          <w:szCs w:val="22"/>
                        </w:rPr>
                      </w:pPr>
                    </w:p>
                    <w:p w14:paraId="4F3BDB8E" w14:textId="77777777" w:rsidR="00AB6CCA" w:rsidRDefault="00AB6CCA" w:rsidP="00AB6CCA">
                      <w:pPr>
                        <w:rPr>
                          <w:rFonts w:asciiTheme="minorHAnsi" w:hAnsiTheme="minorHAnsi"/>
                          <w:sz w:val="22"/>
                          <w:szCs w:val="22"/>
                        </w:rPr>
                      </w:pPr>
                    </w:p>
                    <w:p w14:paraId="4662A6FC" w14:textId="77777777" w:rsidR="00AB6CCA" w:rsidRDefault="00AB6CCA" w:rsidP="00AB6CCA">
                      <w:pPr>
                        <w:rPr>
                          <w:rFonts w:asciiTheme="minorHAnsi" w:hAnsiTheme="minorHAnsi"/>
                          <w:sz w:val="22"/>
                          <w:szCs w:val="22"/>
                        </w:rPr>
                      </w:pPr>
                    </w:p>
                    <w:p w14:paraId="51ACE790" w14:textId="77777777" w:rsidR="00AB6CCA" w:rsidRDefault="00AB6CCA" w:rsidP="00AB6CCA">
                      <w:pPr>
                        <w:rPr>
                          <w:rFonts w:asciiTheme="minorHAnsi" w:hAnsiTheme="minorHAnsi"/>
                          <w:sz w:val="22"/>
                          <w:szCs w:val="22"/>
                        </w:rPr>
                      </w:pPr>
                    </w:p>
                    <w:p w14:paraId="713C6D3B" w14:textId="77777777" w:rsidR="00AB6CCA" w:rsidRDefault="00AB6CCA" w:rsidP="00AB6CCA">
                      <w:pPr>
                        <w:rPr>
                          <w:rFonts w:asciiTheme="minorHAnsi" w:hAnsiTheme="minorHAnsi"/>
                          <w:sz w:val="22"/>
                          <w:szCs w:val="22"/>
                        </w:rPr>
                      </w:pPr>
                    </w:p>
                  </w:txbxContent>
                </v:textbox>
              </v:shape>
            </w:pict>
          </mc:Fallback>
        </mc:AlternateContent>
      </w:r>
      <w:r w:rsidR="00AB6CCA" w:rsidRPr="00E223FB">
        <w:rPr>
          <w:rFonts w:asciiTheme="minorHAnsi" w:hAnsiTheme="minorHAnsi"/>
          <w:b/>
          <w:sz w:val="18"/>
          <w:szCs w:val="18"/>
        </w:rPr>
        <w:t xml:space="preserve">Please describe the clinical / program purpose of using the Video Call Service in your organisation / Program: </w:t>
      </w:r>
    </w:p>
    <w:p w14:paraId="534277A3" w14:textId="68616160" w:rsidR="00AB6CCA" w:rsidRPr="00E223FB" w:rsidRDefault="00AB6CCA" w:rsidP="00AB6CCA">
      <w:pPr>
        <w:rPr>
          <w:rFonts w:asciiTheme="minorHAnsi" w:hAnsiTheme="minorHAnsi"/>
          <w:sz w:val="18"/>
          <w:szCs w:val="18"/>
        </w:rPr>
      </w:pPr>
    </w:p>
    <w:p w14:paraId="37F47EAF" w14:textId="31A85A02" w:rsidR="00AB6CCA" w:rsidRPr="00E223FB" w:rsidRDefault="00AB6CCA" w:rsidP="00AB6CCA">
      <w:pPr>
        <w:rPr>
          <w:rFonts w:asciiTheme="minorHAnsi" w:hAnsiTheme="minorHAnsi"/>
          <w:sz w:val="18"/>
          <w:szCs w:val="18"/>
        </w:rPr>
      </w:pPr>
    </w:p>
    <w:p w14:paraId="39ACCA94" w14:textId="56DCD408" w:rsidR="00AB6CCA" w:rsidRPr="00E223FB" w:rsidRDefault="00AB6CCA" w:rsidP="00AB6CCA">
      <w:pPr>
        <w:rPr>
          <w:rFonts w:asciiTheme="minorHAnsi" w:hAnsiTheme="minorHAnsi"/>
          <w:sz w:val="18"/>
          <w:szCs w:val="18"/>
        </w:rPr>
      </w:pPr>
    </w:p>
    <w:p w14:paraId="73C4E12C" w14:textId="69AB51CB" w:rsidR="00AB6CCA" w:rsidRPr="00E223FB" w:rsidRDefault="00AB6CCA" w:rsidP="00AB6CCA">
      <w:pPr>
        <w:rPr>
          <w:rFonts w:asciiTheme="minorHAnsi" w:hAnsiTheme="minorHAnsi"/>
          <w:b/>
          <w:sz w:val="18"/>
          <w:szCs w:val="18"/>
        </w:rPr>
      </w:pPr>
      <w:r w:rsidRPr="00E223FB">
        <w:rPr>
          <w:rFonts w:asciiTheme="minorHAnsi" w:hAnsiTheme="minorHAnsi"/>
          <w:b/>
          <w:sz w:val="18"/>
          <w:szCs w:val="18"/>
        </w:rPr>
        <w:t>Please provide a brief description of the benefits that will arise from the use of the Video Call Service pilot to the organisation / Program:</w:t>
      </w:r>
    </w:p>
    <w:p w14:paraId="62FF54A9" w14:textId="70E37091" w:rsidR="00AB6CCA" w:rsidRPr="00E223FB" w:rsidRDefault="00AB6CCA" w:rsidP="00AB6CCA">
      <w:pPr>
        <w:rPr>
          <w:rFonts w:asciiTheme="minorHAnsi" w:hAnsiTheme="minorHAnsi"/>
          <w:szCs w:val="20"/>
        </w:rPr>
      </w:pPr>
      <w:r w:rsidRPr="00E223FB">
        <w:rPr>
          <w:rFonts w:asciiTheme="minorHAnsi" w:hAnsiTheme="minorHAnsi"/>
          <w:b/>
          <w:noProof/>
          <w:szCs w:val="20"/>
          <w:lang w:eastAsia="en-AU"/>
        </w:rPr>
        <mc:AlternateContent>
          <mc:Choice Requires="wps">
            <w:drawing>
              <wp:anchor distT="0" distB="0" distL="114300" distR="114300" simplePos="0" relativeHeight="251658244" behindDoc="0" locked="0" layoutInCell="1" allowOverlap="1" wp14:anchorId="04558E86" wp14:editId="36ABB987">
                <wp:simplePos x="0" y="0"/>
                <wp:positionH relativeFrom="page">
                  <wp:posOffset>363855</wp:posOffset>
                </wp:positionH>
                <wp:positionV relativeFrom="paragraph">
                  <wp:posOffset>7620</wp:posOffset>
                </wp:positionV>
                <wp:extent cx="7030720" cy="1181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181100"/>
                        </a:xfrm>
                        <a:prstGeom prst="rect">
                          <a:avLst/>
                        </a:prstGeom>
                        <a:solidFill>
                          <a:schemeClr val="bg1">
                            <a:lumMod val="95000"/>
                          </a:schemeClr>
                        </a:solidFill>
                        <a:ln w="9525">
                          <a:noFill/>
                          <a:miter lim="800000"/>
                          <a:headEnd/>
                          <a:tailEnd/>
                        </a:ln>
                      </wps:spPr>
                      <wps:txbx>
                        <w:txbxContent>
                          <w:p w14:paraId="04D83259" w14:textId="77777777" w:rsidR="00AB6CCA" w:rsidRPr="008146BA" w:rsidRDefault="00AB6CCA" w:rsidP="00AB6CCA">
                            <w:pPr>
                              <w:rPr>
                                <w:rFonts w:asciiTheme="minorHAnsi" w:hAnsiTheme="minorHAnsi"/>
                                <w:szCs w:val="20"/>
                              </w:rPr>
                            </w:pPr>
                          </w:p>
                          <w:p w14:paraId="75102771" w14:textId="77777777" w:rsidR="00AB6CCA" w:rsidRDefault="00AB6CCA" w:rsidP="00AB6CCA">
                            <w:pPr>
                              <w:rPr>
                                <w:rFonts w:asciiTheme="minorHAnsi" w:hAnsiTheme="minorHAnsi"/>
                                <w:sz w:val="22"/>
                                <w:szCs w:val="22"/>
                              </w:rPr>
                            </w:pPr>
                          </w:p>
                          <w:p w14:paraId="07C61337" w14:textId="77777777" w:rsidR="00AB6CCA" w:rsidRDefault="00AB6CCA" w:rsidP="00AB6CCA">
                            <w:pPr>
                              <w:rPr>
                                <w:rFonts w:asciiTheme="minorHAnsi" w:hAnsiTheme="minorHAnsi"/>
                                <w:sz w:val="22"/>
                                <w:szCs w:val="22"/>
                              </w:rPr>
                            </w:pPr>
                          </w:p>
                          <w:p w14:paraId="54DBCD84" w14:textId="77777777" w:rsidR="00AB6CCA" w:rsidRDefault="00AB6CCA" w:rsidP="00AB6CCA">
                            <w:pPr>
                              <w:rPr>
                                <w:rFonts w:asciiTheme="minorHAnsi" w:hAnsiTheme="minorHAnsi"/>
                                <w:sz w:val="22"/>
                                <w:szCs w:val="22"/>
                              </w:rPr>
                            </w:pPr>
                          </w:p>
                          <w:p w14:paraId="0F682510" w14:textId="77777777" w:rsidR="00AB6CCA" w:rsidRDefault="00AB6CCA" w:rsidP="00AB6CCA">
                            <w:pPr>
                              <w:rPr>
                                <w:rFonts w:asciiTheme="minorHAnsi" w:hAnsiTheme="minorHAnsi"/>
                                <w:sz w:val="22"/>
                                <w:szCs w:val="22"/>
                              </w:rPr>
                            </w:pPr>
                          </w:p>
                          <w:p w14:paraId="29627DB4" w14:textId="77777777" w:rsidR="00AB6CCA" w:rsidRDefault="00AB6CCA" w:rsidP="00AB6CCA">
                            <w:pPr>
                              <w:rPr>
                                <w:rFonts w:asciiTheme="minorHAnsi" w:hAnsiTheme="minorHAnsi"/>
                                <w:sz w:val="22"/>
                                <w:szCs w:val="22"/>
                              </w:rPr>
                            </w:pPr>
                          </w:p>
                          <w:p w14:paraId="427D2048" w14:textId="77777777" w:rsidR="00AB6CCA" w:rsidRDefault="00AB6CCA" w:rsidP="00AB6CCA">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8E86" id="_x0000_s1027" type="#_x0000_t202" style="position:absolute;margin-left:28.65pt;margin-top:.6pt;width:553.6pt;height:9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" fillcolor="#f2f2f2 [3052]" stroked="f">
                <v:textbox>
                  <w:txbxContent>
                    <w:p w14:paraId="04D83259" w14:textId="77777777" w:rsidR="00AB6CCA" w:rsidRPr="008146BA" w:rsidRDefault="00AB6CCA" w:rsidP="00AB6CCA">
                      <w:pPr>
                        <w:rPr>
                          <w:rFonts w:asciiTheme="minorHAnsi" w:hAnsiTheme="minorHAnsi"/>
                          <w:szCs w:val="20"/>
                        </w:rPr>
                      </w:pPr>
                    </w:p>
                    <w:p w14:paraId="75102771" w14:textId="77777777" w:rsidR="00AB6CCA" w:rsidRDefault="00AB6CCA" w:rsidP="00AB6CCA">
                      <w:pPr>
                        <w:rPr>
                          <w:rFonts w:asciiTheme="minorHAnsi" w:hAnsiTheme="minorHAnsi"/>
                          <w:sz w:val="22"/>
                          <w:szCs w:val="22"/>
                        </w:rPr>
                      </w:pPr>
                    </w:p>
                    <w:p w14:paraId="07C61337" w14:textId="77777777" w:rsidR="00AB6CCA" w:rsidRDefault="00AB6CCA" w:rsidP="00AB6CCA">
                      <w:pPr>
                        <w:rPr>
                          <w:rFonts w:asciiTheme="minorHAnsi" w:hAnsiTheme="minorHAnsi"/>
                          <w:sz w:val="22"/>
                          <w:szCs w:val="22"/>
                        </w:rPr>
                      </w:pPr>
                    </w:p>
                    <w:p w14:paraId="54DBCD84" w14:textId="77777777" w:rsidR="00AB6CCA" w:rsidRDefault="00AB6CCA" w:rsidP="00AB6CCA">
                      <w:pPr>
                        <w:rPr>
                          <w:rFonts w:asciiTheme="minorHAnsi" w:hAnsiTheme="minorHAnsi"/>
                          <w:sz w:val="22"/>
                          <w:szCs w:val="22"/>
                        </w:rPr>
                      </w:pPr>
                    </w:p>
                    <w:p w14:paraId="0F682510" w14:textId="77777777" w:rsidR="00AB6CCA" w:rsidRDefault="00AB6CCA" w:rsidP="00AB6CCA">
                      <w:pPr>
                        <w:rPr>
                          <w:rFonts w:asciiTheme="minorHAnsi" w:hAnsiTheme="minorHAnsi"/>
                          <w:sz w:val="22"/>
                          <w:szCs w:val="22"/>
                        </w:rPr>
                      </w:pPr>
                    </w:p>
                    <w:p w14:paraId="29627DB4" w14:textId="77777777" w:rsidR="00AB6CCA" w:rsidRDefault="00AB6CCA" w:rsidP="00AB6CCA">
                      <w:pPr>
                        <w:rPr>
                          <w:rFonts w:asciiTheme="minorHAnsi" w:hAnsiTheme="minorHAnsi"/>
                          <w:sz w:val="22"/>
                          <w:szCs w:val="22"/>
                        </w:rPr>
                      </w:pPr>
                    </w:p>
                    <w:p w14:paraId="427D2048" w14:textId="77777777" w:rsidR="00AB6CCA" w:rsidRDefault="00AB6CCA" w:rsidP="00AB6CCA">
                      <w:pPr>
                        <w:rPr>
                          <w:rFonts w:asciiTheme="minorHAnsi" w:hAnsiTheme="minorHAnsi"/>
                          <w:sz w:val="22"/>
                          <w:szCs w:val="22"/>
                        </w:rPr>
                      </w:pPr>
                    </w:p>
                  </w:txbxContent>
                </v:textbox>
                <w10:wrap anchorx="page"/>
              </v:shape>
            </w:pict>
          </mc:Fallback>
        </mc:AlternateContent>
      </w:r>
    </w:p>
    <w:p w14:paraId="785FC503" w14:textId="787135C1" w:rsidR="00AB6CCA" w:rsidRPr="00E223FB" w:rsidRDefault="00AB6CCA" w:rsidP="00AB6CCA">
      <w:pPr>
        <w:rPr>
          <w:rFonts w:asciiTheme="minorHAnsi" w:hAnsiTheme="minorHAnsi"/>
          <w:szCs w:val="20"/>
        </w:rPr>
      </w:pPr>
    </w:p>
    <w:p w14:paraId="0D15FA55" w14:textId="12765F02" w:rsidR="00AB6CCA" w:rsidRPr="00E223FB" w:rsidRDefault="00AB6CCA" w:rsidP="00AB6CCA">
      <w:pPr>
        <w:rPr>
          <w:rFonts w:asciiTheme="minorHAnsi" w:hAnsiTheme="minorHAnsi"/>
          <w:szCs w:val="20"/>
        </w:rPr>
      </w:pPr>
    </w:p>
    <w:p w14:paraId="1F313445" w14:textId="33036B57" w:rsidR="00AB6CCA" w:rsidRPr="00E223FB" w:rsidRDefault="00AB6CCA" w:rsidP="00AB6CCA">
      <w:pPr>
        <w:rPr>
          <w:rFonts w:asciiTheme="minorHAnsi" w:hAnsiTheme="minorHAnsi"/>
          <w:szCs w:val="20"/>
        </w:rPr>
      </w:pPr>
    </w:p>
    <w:p w14:paraId="3DAF070B" w14:textId="41C3DDF2" w:rsidR="00AB6CCA" w:rsidRPr="00E223FB" w:rsidRDefault="00AB6CCA" w:rsidP="00AB6CCA">
      <w:pPr>
        <w:rPr>
          <w:rFonts w:asciiTheme="minorHAnsi" w:hAnsiTheme="minorHAnsi"/>
          <w:szCs w:val="20"/>
        </w:rPr>
      </w:pPr>
    </w:p>
    <w:p w14:paraId="7EAE11E0" w14:textId="61D7A8D7" w:rsidR="00AB6CCA" w:rsidRPr="00E223FB" w:rsidRDefault="00AB6CCA" w:rsidP="00AB6CCA">
      <w:pPr>
        <w:rPr>
          <w:rFonts w:asciiTheme="minorHAnsi" w:hAnsiTheme="minorHAnsi"/>
          <w:szCs w:val="20"/>
        </w:rPr>
      </w:pPr>
    </w:p>
    <w:p w14:paraId="51BE959B" w14:textId="789B29D3" w:rsidR="00AB6CCA" w:rsidRPr="00404C01" w:rsidRDefault="00AB6CCA" w:rsidP="00AB6CCA">
      <w:pPr>
        <w:rPr>
          <w:rFonts w:asciiTheme="minorHAnsi" w:hAnsiTheme="minorHAnsi"/>
          <w:b/>
          <w:sz w:val="18"/>
          <w:szCs w:val="18"/>
        </w:rPr>
      </w:pPr>
      <w:r w:rsidRPr="00404C01">
        <w:rPr>
          <w:rFonts w:asciiTheme="minorHAnsi" w:hAnsiTheme="minorHAnsi"/>
          <w:b/>
          <w:sz w:val="18"/>
          <w:szCs w:val="18"/>
        </w:rPr>
        <w:t>Please indicate which if any of the following groups will be targeted by the implementation of the Video Call Service:</w:t>
      </w:r>
    </w:p>
    <w:p w14:paraId="177E44E3" w14:textId="77777777" w:rsidR="00AB6CCA" w:rsidRPr="00404C01" w:rsidRDefault="00B80D72" w:rsidP="00AB6CCA">
      <w:pPr>
        <w:rPr>
          <w:rFonts w:asciiTheme="minorHAnsi" w:hAnsiTheme="minorHAnsi"/>
          <w:sz w:val="18"/>
          <w:szCs w:val="18"/>
        </w:rPr>
      </w:pPr>
      <w:sdt>
        <w:sdtPr>
          <w:rPr>
            <w:rFonts w:asciiTheme="minorHAnsi" w:hAnsiTheme="minorHAnsi"/>
            <w:sz w:val="16"/>
            <w:szCs w:val="16"/>
          </w:rPr>
          <w:id w:val="-70660125"/>
          <w14:checkbox>
            <w14:checked w14:val="0"/>
            <w14:checkedState w14:val="2612" w14:font="MS Gothic"/>
            <w14:uncheckedState w14:val="2610" w14:font="MS Gothic"/>
          </w14:checkbox>
        </w:sdtPr>
        <w:sdtEndPr/>
        <w:sdtContent>
          <w:r w:rsidR="00AB6CCA" w:rsidRPr="00404C01">
            <w:rPr>
              <w:rFonts w:ascii="MS Gothic" w:eastAsia="MS Gothic" w:hAnsi="MS Gothic" w:hint="eastAsia"/>
              <w:sz w:val="16"/>
              <w:szCs w:val="16"/>
            </w:rPr>
            <w:t>☐</w:t>
          </w:r>
        </w:sdtContent>
      </w:sdt>
      <w:r w:rsidR="00AB6CCA" w:rsidRPr="00404C01">
        <w:rPr>
          <w:rFonts w:asciiTheme="minorHAnsi" w:hAnsiTheme="minorHAnsi"/>
          <w:sz w:val="18"/>
          <w:szCs w:val="18"/>
        </w:rPr>
        <w:t xml:space="preserve"> Rural and remote communities</w:t>
      </w:r>
      <w:r w:rsidR="00AB6CCA" w:rsidRPr="00404C01">
        <w:rPr>
          <w:rFonts w:asciiTheme="minorHAnsi" w:hAnsiTheme="minorHAnsi"/>
          <w:sz w:val="16"/>
          <w:szCs w:val="16"/>
        </w:rPr>
        <w:tab/>
      </w:r>
      <w:sdt>
        <w:sdtPr>
          <w:rPr>
            <w:rFonts w:asciiTheme="minorHAnsi" w:hAnsiTheme="minorHAnsi"/>
            <w:sz w:val="16"/>
            <w:szCs w:val="16"/>
          </w:rPr>
          <w:id w:val="837583947"/>
          <w14:checkbox>
            <w14:checked w14:val="0"/>
            <w14:checkedState w14:val="2612" w14:font="MS Gothic"/>
            <w14:uncheckedState w14:val="2610" w14:font="MS Gothic"/>
          </w14:checkbox>
        </w:sdtPr>
        <w:sdtEndPr/>
        <w:sdtContent>
          <w:r w:rsidR="00AB6CCA" w:rsidRPr="00404C01">
            <w:rPr>
              <w:rFonts w:ascii="MS Gothic" w:eastAsia="MS Gothic" w:hAnsi="MS Gothic" w:hint="eastAsia"/>
              <w:sz w:val="16"/>
              <w:szCs w:val="16"/>
            </w:rPr>
            <w:t>☐</w:t>
          </w:r>
        </w:sdtContent>
      </w:sdt>
      <w:r w:rsidR="00AB6CCA" w:rsidRPr="00404C01">
        <w:rPr>
          <w:rFonts w:asciiTheme="minorHAnsi" w:hAnsiTheme="minorHAnsi"/>
          <w:sz w:val="16"/>
          <w:szCs w:val="16"/>
        </w:rPr>
        <w:t xml:space="preserve"> Indigenous population</w:t>
      </w:r>
      <w:r w:rsidR="00AB6CCA" w:rsidRPr="00404C01">
        <w:rPr>
          <w:rFonts w:asciiTheme="minorHAnsi" w:hAnsiTheme="minorHAnsi"/>
          <w:sz w:val="16"/>
          <w:szCs w:val="16"/>
        </w:rPr>
        <w:tab/>
        <w:t xml:space="preserve"> </w:t>
      </w:r>
      <w:r w:rsidR="00AB6CCA" w:rsidRPr="00404C01">
        <w:rPr>
          <w:rFonts w:asciiTheme="minorHAnsi" w:hAnsiTheme="minorHAnsi"/>
          <w:sz w:val="16"/>
          <w:szCs w:val="16"/>
        </w:rPr>
        <w:tab/>
      </w:r>
      <w:sdt>
        <w:sdtPr>
          <w:rPr>
            <w:rFonts w:asciiTheme="minorHAnsi" w:hAnsiTheme="minorHAnsi"/>
            <w:sz w:val="16"/>
            <w:szCs w:val="16"/>
          </w:rPr>
          <w:id w:val="-1221746347"/>
          <w14:checkbox>
            <w14:checked w14:val="0"/>
            <w14:checkedState w14:val="2612" w14:font="MS Gothic"/>
            <w14:uncheckedState w14:val="2610" w14:font="MS Gothic"/>
          </w14:checkbox>
        </w:sdtPr>
        <w:sdtEndPr/>
        <w:sdtContent>
          <w:r w:rsidR="00AB6CCA" w:rsidRPr="00404C01">
            <w:rPr>
              <w:rFonts w:ascii="MS Gothic" w:eastAsia="MS Gothic" w:hAnsi="MS Gothic" w:hint="eastAsia"/>
              <w:sz w:val="16"/>
              <w:szCs w:val="16"/>
            </w:rPr>
            <w:t>☐</w:t>
          </w:r>
        </w:sdtContent>
      </w:sdt>
      <w:r w:rsidR="00AB6CCA" w:rsidRPr="00404C01">
        <w:rPr>
          <w:rFonts w:asciiTheme="minorHAnsi" w:hAnsiTheme="minorHAnsi"/>
          <w:sz w:val="16"/>
          <w:szCs w:val="16"/>
        </w:rPr>
        <w:t xml:space="preserve"> People aged 65 years old and over</w:t>
      </w:r>
      <w:r w:rsidR="00AB6CCA" w:rsidRPr="00404C01">
        <w:rPr>
          <w:rFonts w:asciiTheme="minorHAnsi" w:hAnsiTheme="minorHAnsi"/>
          <w:sz w:val="16"/>
          <w:szCs w:val="16"/>
        </w:rPr>
        <w:tab/>
      </w:r>
    </w:p>
    <w:p w14:paraId="504632C0" w14:textId="77777777" w:rsidR="00AB6CCA" w:rsidRPr="00404C01" w:rsidRDefault="00B80D72" w:rsidP="00AB6CCA">
      <w:pPr>
        <w:rPr>
          <w:rFonts w:asciiTheme="minorHAnsi" w:hAnsiTheme="minorHAnsi"/>
          <w:sz w:val="16"/>
          <w:szCs w:val="16"/>
        </w:rPr>
      </w:pPr>
      <w:sdt>
        <w:sdtPr>
          <w:rPr>
            <w:rFonts w:asciiTheme="minorHAnsi" w:hAnsiTheme="minorHAnsi"/>
            <w:sz w:val="16"/>
            <w:szCs w:val="16"/>
          </w:rPr>
          <w:id w:val="115954231"/>
          <w14:checkbox>
            <w14:checked w14:val="0"/>
            <w14:checkedState w14:val="2612" w14:font="MS Gothic"/>
            <w14:uncheckedState w14:val="2610" w14:font="MS Gothic"/>
          </w14:checkbox>
        </w:sdtPr>
        <w:sdtEndPr/>
        <w:sdtContent>
          <w:r w:rsidR="00AB6CCA" w:rsidRPr="00404C01">
            <w:rPr>
              <w:rFonts w:ascii="MS Gothic" w:eastAsia="MS Gothic" w:hAnsi="MS Gothic" w:hint="eastAsia"/>
              <w:sz w:val="16"/>
              <w:szCs w:val="16"/>
            </w:rPr>
            <w:t>☐</w:t>
          </w:r>
        </w:sdtContent>
      </w:sdt>
      <w:r w:rsidR="00AB6CCA" w:rsidRPr="00404C01">
        <w:rPr>
          <w:rFonts w:asciiTheme="minorHAnsi" w:hAnsiTheme="minorHAnsi"/>
          <w:sz w:val="18"/>
          <w:szCs w:val="18"/>
        </w:rPr>
        <w:t xml:space="preserve"> Chronic and complex conditions </w:t>
      </w:r>
      <w:r w:rsidR="00AB6CCA" w:rsidRPr="00404C01">
        <w:rPr>
          <w:rFonts w:asciiTheme="minorHAnsi" w:hAnsiTheme="minorHAnsi"/>
          <w:sz w:val="16"/>
          <w:szCs w:val="16"/>
        </w:rPr>
        <w:tab/>
      </w:r>
      <w:sdt>
        <w:sdtPr>
          <w:rPr>
            <w:rFonts w:asciiTheme="minorHAnsi" w:hAnsiTheme="minorHAnsi"/>
            <w:sz w:val="16"/>
            <w:szCs w:val="16"/>
          </w:rPr>
          <w:id w:val="-2075733604"/>
          <w14:checkbox>
            <w14:checked w14:val="0"/>
            <w14:checkedState w14:val="2612" w14:font="MS Gothic"/>
            <w14:uncheckedState w14:val="2610" w14:font="MS Gothic"/>
          </w14:checkbox>
        </w:sdtPr>
        <w:sdtEndPr/>
        <w:sdtContent>
          <w:r w:rsidR="00AB6CCA" w:rsidRPr="00404C01">
            <w:rPr>
              <w:rFonts w:ascii="MS Gothic" w:eastAsia="MS Gothic" w:hAnsi="MS Gothic" w:hint="eastAsia"/>
              <w:sz w:val="16"/>
              <w:szCs w:val="16"/>
            </w:rPr>
            <w:t>☐</w:t>
          </w:r>
        </w:sdtContent>
      </w:sdt>
      <w:r w:rsidR="00AB6CCA" w:rsidRPr="00404C01">
        <w:rPr>
          <w:rFonts w:asciiTheme="minorHAnsi" w:hAnsiTheme="minorHAnsi"/>
          <w:sz w:val="16"/>
          <w:szCs w:val="16"/>
        </w:rPr>
        <w:t xml:space="preserve"> Other, please provide description________________________________ </w:t>
      </w:r>
    </w:p>
    <w:p w14:paraId="4D70A836" w14:textId="3D5B46E6" w:rsidR="00AB6CCA" w:rsidRPr="00404C01" w:rsidRDefault="00AB6CCA" w:rsidP="00AB6CCA">
      <w:pPr>
        <w:rPr>
          <w:rFonts w:asciiTheme="minorHAnsi" w:hAnsiTheme="minorHAnsi"/>
          <w:b/>
          <w:sz w:val="18"/>
          <w:szCs w:val="18"/>
        </w:rPr>
      </w:pPr>
      <w:r w:rsidRPr="00404C01">
        <w:rPr>
          <w:rFonts w:asciiTheme="minorHAnsi" w:hAnsiTheme="minorHAnsi"/>
          <w:b/>
          <w:noProof/>
          <w:sz w:val="16"/>
          <w:szCs w:val="16"/>
          <w:lang w:eastAsia="en-AU"/>
        </w:rPr>
        <w:drawing>
          <wp:anchor distT="0" distB="0" distL="114300" distR="114300" simplePos="0" relativeHeight="251658249" behindDoc="0" locked="0" layoutInCell="1" allowOverlap="1" wp14:anchorId="54CB0BEE" wp14:editId="481DD4B8">
            <wp:simplePos x="0" y="0"/>
            <wp:positionH relativeFrom="page">
              <wp:align>right</wp:align>
            </wp:positionH>
            <wp:positionV relativeFrom="paragraph">
              <wp:posOffset>231775</wp:posOffset>
            </wp:positionV>
            <wp:extent cx="7440606" cy="45719"/>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 Banner.png"/>
                    <pic:cNvPicPr/>
                  </pic:nvPicPr>
                  <pic:blipFill rotWithShape="1">
                    <a:blip r:embed="rId32">
                      <a:extLst>
                        <a:ext uri="{28A0092B-C50C-407E-A947-70E740481C1C}">
                          <a14:useLocalDpi xmlns:a14="http://schemas.microsoft.com/office/drawing/2010/main" val="0"/>
                        </a:ext>
                      </a:extLst>
                    </a:blip>
                    <a:srcRect t="91685"/>
                    <a:stretch/>
                  </pic:blipFill>
                  <pic:spPr bwMode="auto">
                    <a:xfrm flipV="1">
                      <a:off x="0" y="0"/>
                      <a:ext cx="7440606" cy="45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4C01">
        <w:rPr>
          <w:rFonts w:asciiTheme="minorHAnsi" w:hAnsiTheme="minorHAnsi"/>
          <w:b/>
          <w:sz w:val="16"/>
          <w:szCs w:val="16"/>
        </w:rPr>
        <w:t>Do you agree to take part in a survey for evaluation purposes at the end of the trial period of the pilot?</w:t>
      </w:r>
      <w:r w:rsidRPr="00404C01">
        <w:rPr>
          <w:rFonts w:asciiTheme="minorHAnsi" w:hAnsiTheme="minorHAnsi"/>
          <w:b/>
          <w:sz w:val="16"/>
          <w:szCs w:val="16"/>
        </w:rPr>
        <w:tab/>
        <w:t xml:space="preserve"> </w:t>
      </w:r>
      <w:r w:rsidRPr="00404C01">
        <w:rPr>
          <w:rFonts w:asciiTheme="minorHAnsi" w:hAnsiTheme="minorHAnsi"/>
          <w:sz w:val="16"/>
          <w:szCs w:val="16"/>
        </w:rPr>
        <w:t xml:space="preserve">YES </w:t>
      </w:r>
      <w:sdt>
        <w:sdtPr>
          <w:rPr>
            <w:rFonts w:asciiTheme="minorHAnsi" w:hAnsiTheme="minorHAnsi"/>
            <w:sz w:val="16"/>
            <w:szCs w:val="16"/>
          </w:rPr>
          <w:id w:val="-1000039109"/>
          <w14:checkbox>
            <w14:checked w14:val="0"/>
            <w14:checkedState w14:val="2612" w14:font="MS Gothic"/>
            <w14:uncheckedState w14:val="2610" w14:font="MS Gothic"/>
          </w14:checkbox>
        </w:sdtPr>
        <w:sdtEndPr/>
        <w:sdtContent>
          <w:r w:rsidRPr="00404C01">
            <w:rPr>
              <w:rFonts w:ascii="MS Gothic" w:eastAsia="MS Gothic" w:hAnsi="MS Gothic" w:cs="MS Gothic" w:hint="eastAsia"/>
              <w:sz w:val="16"/>
              <w:szCs w:val="16"/>
            </w:rPr>
            <w:t>☐</w:t>
          </w:r>
        </w:sdtContent>
      </w:sdt>
      <w:r w:rsidRPr="00404C01">
        <w:rPr>
          <w:rFonts w:asciiTheme="minorHAnsi" w:hAnsiTheme="minorHAnsi"/>
          <w:sz w:val="16"/>
          <w:szCs w:val="16"/>
        </w:rPr>
        <w:tab/>
        <w:t xml:space="preserve">NO </w:t>
      </w:r>
      <w:sdt>
        <w:sdtPr>
          <w:rPr>
            <w:rFonts w:asciiTheme="minorHAnsi" w:hAnsiTheme="minorHAnsi"/>
            <w:sz w:val="16"/>
            <w:szCs w:val="16"/>
          </w:rPr>
          <w:id w:val="1093360271"/>
          <w14:checkbox>
            <w14:checked w14:val="0"/>
            <w14:checkedState w14:val="2612" w14:font="MS Gothic"/>
            <w14:uncheckedState w14:val="2610" w14:font="MS Gothic"/>
          </w14:checkbox>
        </w:sdtPr>
        <w:sdtEndPr/>
        <w:sdtContent>
          <w:r w:rsidRPr="00404C01">
            <w:rPr>
              <w:rFonts w:ascii="MS Gothic" w:eastAsia="MS Gothic" w:hAnsi="MS Gothic" w:cs="MS Gothic" w:hint="eastAsia"/>
              <w:sz w:val="16"/>
              <w:szCs w:val="16"/>
            </w:rPr>
            <w:t>☐</w:t>
          </w:r>
        </w:sdtContent>
      </w:sdt>
      <w:r w:rsidRPr="00404C01">
        <w:rPr>
          <w:rFonts w:asciiTheme="minorHAnsi" w:hAnsiTheme="minorHAnsi"/>
          <w:b/>
          <w:sz w:val="16"/>
          <w:szCs w:val="16"/>
        </w:rPr>
        <w:tab/>
      </w:r>
    </w:p>
    <w:p w14:paraId="75F1F389" w14:textId="28460599" w:rsidR="00AB6CCA" w:rsidRPr="00404C01" w:rsidRDefault="00AB6CCA" w:rsidP="00AB6CCA">
      <w:pPr>
        <w:jc w:val="center"/>
        <w:rPr>
          <w:rFonts w:asciiTheme="minorHAnsi" w:hAnsiTheme="minorHAnsi"/>
          <w:b/>
          <w:i/>
          <w:color w:val="FF0000"/>
          <w:sz w:val="16"/>
          <w:szCs w:val="16"/>
        </w:rPr>
      </w:pPr>
      <w:r w:rsidRPr="00404C01">
        <w:rPr>
          <w:rFonts w:asciiTheme="minorHAnsi" w:hAnsiTheme="minorHAnsi"/>
          <w:b/>
          <w:color w:val="0070C0"/>
          <w:sz w:val="16"/>
          <w:szCs w:val="16"/>
        </w:rPr>
        <w:t>SECTION 3:</w:t>
      </w:r>
      <w:r w:rsidRPr="00404C01">
        <w:rPr>
          <w:rFonts w:asciiTheme="minorHAnsi" w:hAnsiTheme="minorHAnsi"/>
          <w:color w:val="0070C0"/>
          <w:sz w:val="16"/>
          <w:szCs w:val="16"/>
        </w:rPr>
        <w:t xml:space="preserve"> </w:t>
      </w:r>
      <w:r w:rsidRPr="00404C01">
        <w:rPr>
          <w:rFonts w:asciiTheme="minorHAnsi" w:hAnsiTheme="minorHAnsi"/>
          <w:b/>
          <w:color w:val="0070C0"/>
          <w:sz w:val="16"/>
          <w:szCs w:val="16"/>
        </w:rPr>
        <w:t>Approvals</w:t>
      </w:r>
    </w:p>
    <w:p w14:paraId="5E18B964" w14:textId="6D6FFC23" w:rsidR="00AB6CCA" w:rsidRPr="00404C01" w:rsidRDefault="00AB6CCA" w:rsidP="00AB6CCA">
      <w:pPr>
        <w:rPr>
          <w:rFonts w:asciiTheme="minorHAnsi" w:hAnsiTheme="minorHAnsi"/>
          <w:sz w:val="18"/>
          <w:szCs w:val="18"/>
        </w:rPr>
      </w:pPr>
      <w:r w:rsidRPr="00404C01">
        <w:rPr>
          <w:rFonts w:asciiTheme="minorHAnsi" w:hAnsiTheme="minorHAnsi"/>
          <w:b/>
          <w:noProof/>
          <w:color w:val="0070C0"/>
          <w:sz w:val="16"/>
          <w:szCs w:val="20"/>
          <w:lang w:eastAsia="en-AU"/>
        </w:rPr>
        <mc:AlternateContent>
          <mc:Choice Requires="wps">
            <w:drawing>
              <wp:anchor distT="0" distB="0" distL="114300" distR="114300" simplePos="0" relativeHeight="251658245" behindDoc="0" locked="0" layoutInCell="1" allowOverlap="1" wp14:anchorId="5F0EB051" wp14:editId="40517555">
                <wp:simplePos x="0" y="0"/>
                <wp:positionH relativeFrom="column">
                  <wp:posOffset>-431321</wp:posOffset>
                </wp:positionH>
                <wp:positionV relativeFrom="paragraph">
                  <wp:posOffset>5320</wp:posOffset>
                </wp:positionV>
                <wp:extent cx="7442787" cy="646981"/>
                <wp:effectExtent l="0" t="0" r="635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87" cy="646981"/>
                        </a:xfrm>
                        <a:prstGeom prst="rect">
                          <a:avLst/>
                        </a:prstGeom>
                        <a:solidFill>
                          <a:srgbClr val="FFFFFF"/>
                        </a:solidFill>
                        <a:ln w="9525">
                          <a:noFill/>
                          <a:miter lim="800000"/>
                          <a:headEnd/>
                          <a:tailEnd/>
                        </a:ln>
                      </wps:spPr>
                      <wps:txbx>
                        <w:txbxContent>
                          <w:p w14:paraId="6A0D1CFA" w14:textId="77777777" w:rsidR="00AB6CCA" w:rsidRPr="006C0135" w:rsidRDefault="00AB6CCA" w:rsidP="00AB6CCA">
                            <w:pPr>
                              <w:shd w:val="clear" w:color="auto" w:fill="FFFFFF" w:themeFill="background2"/>
                              <w:rPr>
                                <w:rFonts w:asciiTheme="minorHAnsi" w:hAnsiTheme="minorHAnsi"/>
                                <w:szCs w:val="20"/>
                              </w:rPr>
                            </w:pPr>
                            <w:r>
                              <w:rPr>
                                <w:rFonts w:asciiTheme="minorHAnsi" w:hAnsiTheme="minorHAnsi"/>
                                <w:b/>
                                <w:szCs w:val="20"/>
                              </w:rPr>
                              <w:t>Assistant Secretary:</w:t>
                            </w:r>
                            <w:r w:rsidRPr="006C0135">
                              <w:rPr>
                                <w:rFonts w:asciiTheme="minorHAnsi" w:hAnsiTheme="minorHAnsi"/>
                                <w:szCs w:val="20"/>
                              </w:rPr>
                              <w:t xml:space="preserve"> </w:t>
                            </w:r>
                            <w:sdt>
                              <w:sdtPr>
                                <w:rPr>
                                  <w:rFonts w:asciiTheme="minorHAnsi" w:hAnsiTheme="minorHAnsi"/>
                                  <w:szCs w:val="20"/>
                                </w:rPr>
                                <w:id w:val="808825396"/>
                                <w:text/>
                              </w:sdtPr>
                              <w:sdtEndPr/>
                              <w:sdtContent>
                                <w:r>
                                  <w:rPr>
                                    <w:rFonts w:asciiTheme="minorHAnsi" w:hAnsiTheme="minorHAnsi"/>
                                    <w:szCs w:val="20"/>
                                  </w:rPr>
                                  <w:t xml:space="preserve"> Louise Riley, Primary Care, Dental and Palliative Care Branch</w:t>
                                </w:r>
                              </w:sdtContent>
                            </w:sdt>
                          </w:p>
                          <w:p w14:paraId="141DA520" w14:textId="77777777" w:rsidR="00AB6CCA" w:rsidRPr="006C0135" w:rsidRDefault="00AB6CCA" w:rsidP="00AB6CCA">
                            <w:pPr>
                              <w:shd w:val="clear" w:color="auto" w:fill="FFFFFF" w:themeFill="background2"/>
                              <w:rPr>
                                <w:rFonts w:asciiTheme="minorHAnsi" w:hAnsiTheme="minorHAnsi"/>
                                <w:b/>
                                <w:szCs w:val="20"/>
                              </w:rPr>
                            </w:pPr>
                            <w:r w:rsidRPr="006C0135">
                              <w:rPr>
                                <w:rFonts w:asciiTheme="minorHAnsi" w:hAnsiTheme="minorHAnsi"/>
                                <w:b/>
                                <w:szCs w:val="20"/>
                              </w:rPr>
                              <w:t xml:space="preserve">Date reviewed: </w:t>
                            </w:r>
                            <w:sdt>
                              <w:sdtPr>
                                <w:rPr>
                                  <w:rFonts w:asciiTheme="minorHAnsi" w:hAnsiTheme="minorHAnsi"/>
                                  <w:b/>
                                  <w:szCs w:val="20"/>
                                </w:rPr>
                                <w:id w:val="-783268358"/>
                                <w:showingPlcHdr/>
                                <w:date>
                                  <w:dateFormat w:val="d/MM/yyyy"/>
                                  <w:lid w:val="en-AU"/>
                                  <w:storeMappedDataAs w:val="dateTime"/>
                                  <w:calendar w:val="gregorian"/>
                                </w:date>
                              </w:sdtPr>
                              <w:sdtEndPr/>
                              <w:sdtContent>
                                <w:r w:rsidRPr="006C0135">
                                  <w:rPr>
                                    <w:rStyle w:val="PlaceholderText"/>
                                    <w:rFonts w:asciiTheme="minorHAnsi" w:hAnsiTheme="minorHAnsi"/>
                                  </w:rPr>
                                  <w:t>Click here to enter a date.</w:t>
                                </w:r>
                              </w:sdtContent>
                            </w:sdt>
                          </w:p>
                          <w:p w14:paraId="50546B3B" w14:textId="77777777" w:rsidR="00AB6CCA" w:rsidRDefault="00AB6CCA" w:rsidP="00AB6CCA">
                            <w:pPr>
                              <w:shd w:val="clear" w:color="auto" w:fill="FFFFFF" w:themeFill="background2"/>
                            </w:pPr>
                            <w:r>
                              <w:rPr>
                                <w:rFonts w:asciiTheme="minorHAnsi" w:hAnsiTheme="minorHAnsi"/>
                                <w:b/>
                                <w:szCs w:val="20"/>
                              </w:rPr>
                              <w:t>Proposal Agreed</w:t>
                            </w:r>
                            <w:r w:rsidRPr="006C0135">
                              <w:rPr>
                                <w:rFonts w:asciiTheme="minorHAnsi" w:hAnsiTheme="minorHAnsi"/>
                                <w:b/>
                                <w:szCs w:val="20"/>
                              </w:rPr>
                              <w:t xml:space="preserve">:  </w:t>
                            </w:r>
                            <w:r w:rsidRPr="006C0135">
                              <w:rPr>
                                <w:rFonts w:asciiTheme="minorHAnsi" w:hAnsiTheme="minorHAnsi"/>
                                <w:szCs w:val="20"/>
                              </w:rPr>
                              <w:t xml:space="preserve">YES </w:t>
                            </w:r>
                            <w:sdt>
                              <w:sdtPr>
                                <w:rPr>
                                  <w:rFonts w:asciiTheme="minorHAnsi" w:hAnsiTheme="minorHAnsi"/>
                                  <w:szCs w:val="20"/>
                                </w:rPr>
                                <w:id w:val="-458410951"/>
                                <w14:checkbox>
                                  <w14:checked w14:val="0"/>
                                  <w14:checkedState w14:val="2612" w14:font="MS Gothic"/>
                                  <w14:uncheckedState w14:val="2610" w14:font="MS Gothic"/>
                                </w14:checkbox>
                              </w:sdtPr>
                              <w:sdtEndPr/>
                              <w:sdtContent>
                                <w:r w:rsidRPr="006C0135">
                                  <w:rPr>
                                    <w:rFonts w:ascii="MS Gothic" w:eastAsia="MS Gothic" w:hAnsi="MS Gothic" w:cs="MS Gothic" w:hint="eastAsia"/>
                                    <w:szCs w:val="20"/>
                                  </w:rPr>
                                  <w:t>☐</w:t>
                                </w:r>
                              </w:sdtContent>
                            </w:sdt>
                            <w:r w:rsidRPr="006C0135">
                              <w:rPr>
                                <w:rFonts w:asciiTheme="minorHAnsi" w:hAnsiTheme="minorHAnsi"/>
                                <w:szCs w:val="20"/>
                              </w:rPr>
                              <w:tab/>
                              <w:t xml:space="preserve">NO </w:t>
                            </w:r>
                            <w:sdt>
                              <w:sdtPr>
                                <w:rPr>
                                  <w:rFonts w:asciiTheme="minorHAnsi" w:hAnsiTheme="minorHAnsi"/>
                                  <w:szCs w:val="20"/>
                                </w:rPr>
                                <w:id w:val="-970438277"/>
                                <w14:checkbox>
                                  <w14:checked w14:val="0"/>
                                  <w14:checkedState w14:val="2612" w14:font="MS Gothic"/>
                                  <w14:uncheckedState w14:val="2610" w14:font="MS Gothic"/>
                                </w14:checkbox>
                              </w:sdtPr>
                              <w:sdtEndPr/>
                              <w:sdtContent>
                                <w:r w:rsidRPr="006C0135">
                                  <w:rPr>
                                    <w:rFonts w:ascii="MS Gothic" w:eastAsia="MS Gothic" w:hAnsi="MS Gothic" w:cs="MS Gothic" w:hint="eastAsia"/>
                                    <w:szCs w:val="20"/>
                                  </w:rPr>
                                  <w:t>☐</w:t>
                                </w:r>
                              </w:sdtContent>
                            </w:sdt>
                            <w:r w:rsidRPr="006C0135">
                              <w:rPr>
                                <w:rFonts w:asciiTheme="minorHAnsi" w:hAnsiTheme="minorHAnsi"/>
                                <w:szCs w:val="20"/>
                              </w:rPr>
                              <w:tab/>
                            </w:r>
                            <w:r w:rsidRPr="006C0135">
                              <w:rPr>
                                <w:rFonts w:asciiTheme="minorHAnsi" w:hAnsiTheme="minorHAnsi"/>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EB051" id="_x0000_s1028" type="#_x0000_t202" style="position:absolute;margin-left:-33.95pt;margin-top:.4pt;width:586.05pt;height:5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" stroked="f">
                <v:textbox>
                  <w:txbxContent>
                    <w:p w14:paraId="6A0D1CFA" w14:textId="77777777" w:rsidR="00AB6CCA" w:rsidRPr="006C0135" w:rsidRDefault="00AB6CCA" w:rsidP="00AB6CCA">
                      <w:pPr>
                        <w:shd w:val="clear" w:color="auto" w:fill="FFFFFF" w:themeFill="background2"/>
                        <w:rPr>
                          <w:rFonts w:asciiTheme="minorHAnsi" w:hAnsiTheme="minorHAnsi"/>
                          <w:szCs w:val="20"/>
                        </w:rPr>
                      </w:pPr>
                      <w:r>
                        <w:rPr>
                          <w:rFonts w:asciiTheme="minorHAnsi" w:hAnsiTheme="minorHAnsi"/>
                          <w:b/>
                          <w:szCs w:val="20"/>
                        </w:rPr>
                        <w:t>Assistant Secretary:</w:t>
                      </w:r>
                      <w:r w:rsidRPr="006C0135">
                        <w:rPr>
                          <w:rFonts w:asciiTheme="minorHAnsi" w:hAnsiTheme="minorHAnsi"/>
                          <w:szCs w:val="20"/>
                        </w:rPr>
                        <w:t xml:space="preserve"> </w:t>
                      </w:r>
                      <w:sdt>
                        <w:sdtPr>
                          <w:rPr>
                            <w:rFonts w:asciiTheme="minorHAnsi" w:hAnsiTheme="minorHAnsi"/>
                            <w:szCs w:val="20"/>
                          </w:rPr>
                          <w:id w:val="808825396"/>
                          <w:text/>
                        </w:sdtPr>
                        <w:sdtEndPr/>
                        <w:sdtContent>
                          <w:r>
                            <w:rPr>
                              <w:rFonts w:asciiTheme="minorHAnsi" w:hAnsiTheme="minorHAnsi"/>
                              <w:szCs w:val="20"/>
                            </w:rPr>
                            <w:t xml:space="preserve"> Louise Riley, Primary Care, Dental and Palliative Care Branch</w:t>
                          </w:r>
                        </w:sdtContent>
                      </w:sdt>
                    </w:p>
                    <w:p w14:paraId="141DA520" w14:textId="77777777" w:rsidR="00AB6CCA" w:rsidRPr="006C0135" w:rsidRDefault="00AB6CCA" w:rsidP="00AB6CCA">
                      <w:pPr>
                        <w:shd w:val="clear" w:color="auto" w:fill="FFFFFF" w:themeFill="background2"/>
                        <w:rPr>
                          <w:rFonts w:asciiTheme="minorHAnsi" w:hAnsiTheme="minorHAnsi"/>
                          <w:b/>
                          <w:szCs w:val="20"/>
                        </w:rPr>
                      </w:pPr>
                      <w:r w:rsidRPr="006C0135">
                        <w:rPr>
                          <w:rFonts w:asciiTheme="minorHAnsi" w:hAnsiTheme="minorHAnsi"/>
                          <w:b/>
                          <w:szCs w:val="20"/>
                        </w:rPr>
                        <w:t xml:space="preserve">Date reviewed: </w:t>
                      </w:r>
                      <w:sdt>
                        <w:sdtPr>
                          <w:rPr>
                            <w:rFonts w:asciiTheme="minorHAnsi" w:hAnsiTheme="minorHAnsi"/>
                            <w:b/>
                            <w:szCs w:val="20"/>
                          </w:rPr>
                          <w:id w:val="-783268358"/>
                          <w:showingPlcHdr/>
                          <w:date>
                            <w:dateFormat w:val="d/MM/yyyy"/>
                            <w:lid w:val="en-AU"/>
                            <w:storeMappedDataAs w:val="dateTime"/>
                            <w:calendar w:val="gregorian"/>
                          </w:date>
                        </w:sdtPr>
                        <w:sdtEndPr/>
                        <w:sdtContent>
                          <w:r w:rsidRPr="006C0135">
                            <w:rPr>
                              <w:rStyle w:val="PlaceholderText"/>
                              <w:rFonts w:asciiTheme="minorHAnsi" w:hAnsiTheme="minorHAnsi"/>
                            </w:rPr>
                            <w:t>Click here to enter a date.</w:t>
                          </w:r>
                        </w:sdtContent>
                      </w:sdt>
                    </w:p>
                    <w:p w14:paraId="50546B3B" w14:textId="77777777" w:rsidR="00AB6CCA" w:rsidRDefault="00AB6CCA" w:rsidP="00AB6CCA">
                      <w:pPr>
                        <w:shd w:val="clear" w:color="auto" w:fill="FFFFFF" w:themeFill="background2"/>
                      </w:pPr>
                      <w:r>
                        <w:rPr>
                          <w:rFonts w:asciiTheme="minorHAnsi" w:hAnsiTheme="minorHAnsi"/>
                          <w:b/>
                          <w:szCs w:val="20"/>
                        </w:rPr>
                        <w:t>Proposal Agreed</w:t>
                      </w:r>
                      <w:r w:rsidRPr="006C0135">
                        <w:rPr>
                          <w:rFonts w:asciiTheme="minorHAnsi" w:hAnsiTheme="minorHAnsi"/>
                          <w:b/>
                          <w:szCs w:val="20"/>
                        </w:rPr>
                        <w:t xml:space="preserve">:  </w:t>
                      </w:r>
                      <w:r w:rsidRPr="006C0135">
                        <w:rPr>
                          <w:rFonts w:asciiTheme="minorHAnsi" w:hAnsiTheme="minorHAnsi"/>
                          <w:szCs w:val="20"/>
                        </w:rPr>
                        <w:t xml:space="preserve">YES </w:t>
                      </w:r>
                      <w:sdt>
                        <w:sdtPr>
                          <w:rPr>
                            <w:rFonts w:asciiTheme="minorHAnsi" w:hAnsiTheme="minorHAnsi"/>
                            <w:szCs w:val="20"/>
                          </w:rPr>
                          <w:id w:val="-458410951"/>
                          <w14:checkbox>
                            <w14:checked w14:val="0"/>
                            <w14:checkedState w14:val="2612" w14:font="MS Gothic"/>
                            <w14:uncheckedState w14:val="2610" w14:font="MS Gothic"/>
                          </w14:checkbox>
                        </w:sdtPr>
                        <w:sdtEndPr/>
                        <w:sdtContent>
                          <w:r w:rsidRPr="006C0135">
                            <w:rPr>
                              <w:rFonts w:ascii="MS Gothic" w:eastAsia="MS Gothic" w:hAnsi="MS Gothic" w:cs="MS Gothic" w:hint="eastAsia"/>
                              <w:szCs w:val="20"/>
                            </w:rPr>
                            <w:t>☐</w:t>
                          </w:r>
                        </w:sdtContent>
                      </w:sdt>
                      <w:r w:rsidRPr="006C0135">
                        <w:rPr>
                          <w:rFonts w:asciiTheme="minorHAnsi" w:hAnsiTheme="minorHAnsi"/>
                          <w:szCs w:val="20"/>
                        </w:rPr>
                        <w:tab/>
                        <w:t xml:space="preserve">NO </w:t>
                      </w:r>
                      <w:sdt>
                        <w:sdtPr>
                          <w:rPr>
                            <w:rFonts w:asciiTheme="minorHAnsi" w:hAnsiTheme="minorHAnsi"/>
                            <w:szCs w:val="20"/>
                          </w:rPr>
                          <w:id w:val="-970438277"/>
                          <w14:checkbox>
                            <w14:checked w14:val="0"/>
                            <w14:checkedState w14:val="2612" w14:font="MS Gothic"/>
                            <w14:uncheckedState w14:val="2610" w14:font="MS Gothic"/>
                          </w14:checkbox>
                        </w:sdtPr>
                        <w:sdtEndPr/>
                        <w:sdtContent>
                          <w:r w:rsidRPr="006C0135">
                            <w:rPr>
                              <w:rFonts w:ascii="MS Gothic" w:eastAsia="MS Gothic" w:hAnsi="MS Gothic" w:cs="MS Gothic" w:hint="eastAsia"/>
                              <w:szCs w:val="20"/>
                            </w:rPr>
                            <w:t>☐</w:t>
                          </w:r>
                        </w:sdtContent>
                      </w:sdt>
                      <w:r w:rsidRPr="006C0135">
                        <w:rPr>
                          <w:rFonts w:asciiTheme="minorHAnsi" w:hAnsiTheme="minorHAnsi"/>
                          <w:szCs w:val="20"/>
                        </w:rPr>
                        <w:tab/>
                      </w:r>
                      <w:r w:rsidRPr="006C0135">
                        <w:rPr>
                          <w:rFonts w:asciiTheme="minorHAnsi" w:hAnsiTheme="minorHAnsi"/>
                          <w:szCs w:val="20"/>
                        </w:rPr>
                        <w:tab/>
                      </w:r>
                    </w:p>
                  </w:txbxContent>
                </v:textbox>
              </v:shape>
            </w:pict>
          </mc:Fallback>
        </mc:AlternateContent>
      </w:r>
    </w:p>
    <w:p w14:paraId="758D1D72" w14:textId="1FB01E12" w:rsidR="00AB6CCA" w:rsidRPr="00404C01" w:rsidRDefault="00AB6CCA" w:rsidP="00AB6CCA">
      <w:pPr>
        <w:rPr>
          <w:rFonts w:asciiTheme="minorHAnsi" w:hAnsiTheme="minorHAnsi"/>
          <w:sz w:val="18"/>
          <w:szCs w:val="18"/>
        </w:rPr>
      </w:pPr>
    </w:p>
    <w:p w14:paraId="1F164376" w14:textId="3E867325" w:rsidR="00206634" w:rsidRPr="00DD257D" w:rsidRDefault="008F5A88" w:rsidP="008F5A88">
      <w:pPr>
        <w:rPr>
          <w:color w:val="0000FF"/>
        </w:rPr>
      </w:pPr>
      <w:r w:rsidRPr="00404C01">
        <w:rPr>
          <w:rFonts w:asciiTheme="minorHAnsi" w:hAnsiTheme="minorHAnsi"/>
          <w:noProof/>
          <w:sz w:val="18"/>
          <w:szCs w:val="18"/>
          <w:lang w:eastAsia="en-AU"/>
        </w:rPr>
        <mc:AlternateContent>
          <mc:Choice Requires="wps">
            <w:drawing>
              <wp:anchor distT="0" distB="0" distL="114300" distR="114300" simplePos="0" relativeHeight="251658243" behindDoc="0" locked="0" layoutInCell="1" allowOverlap="1" wp14:anchorId="738197C0" wp14:editId="30574498">
                <wp:simplePos x="0" y="0"/>
                <wp:positionH relativeFrom="margin">
                  <wp:align>center</wp:align>
                </wp:positionH>
                <wp:positionV relativeFrom="paragraph">
                  <wp:posOffset>260350</wp:posOffset>
                </wp:positionV>
                <wp:extent cx="6924675" cy="5619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61975"/>
                        </a:xfrm>
                        <a:prstGeom prst="rect">
                          <a:avLst/>
                        </a:prstGeom>
                        <a:solidFill>
                          <a:schemeClr val="bg1">
                            <a:lumMod val="95000"/>
                          </a:schemeClr>
                        </a:solidFill>
                        <a:ln w="9525">
                          <a:noFill/>
                          <a:miter lim="800000"/>
                          <a:headEnd/>
                          <a:tailEnd/>
                        </a:ln>
                      </wps:spPr>
                      <wps:txbx>
                        <w:txbxContent>
                          <w:p w14:paraId="6468E065" w14:textId="77777777" w:rsidR="00AB6CCA" w:rsidRPr="006C0135" w:rsidRDefault="00AB6CCA" w:rsidP="00AB6CCA">
                            <w:pPr>
                              <w:rPr>
                                <w:rFonts w:asciiTheme="minorHAnsi" w:hAnsiTheme="minorHAnsi"/>
                                <w:szCs w:val="20"/>
                              </w:rPr>
                            </w:pPr>
                            <w:r w:rsidRPr="00AB6CCA">
                              <w:rPr>
                                <w:rFonts w:asciiTheme="minorHAnsi" w:hAnsiTheme="minorHAnsi"/>
                                <w:b/>
                                <w:color w:val="003E6A" w:themeColor="accent1"/>
                                <w:szCs w:val="20"/>
                              </w:rPr>
                              <w:t xml:space="preserve">Assistant Secretary comments: </w:t>
                            </w:r>
                            <w:sdt>
                              <w:sdtPr>
                                <w:rPr>
                                  <w:rFonts w:asciiTheme="minorHAnsi" w:hAnsiTheme="minorHAnsi"/>
                                  <w:szCs w:val="20"/>
                                </w:rPr>
                                <w:id w:val="747387603"/>
                                <w:text/>
                              </w:sdtPr>
                              <w:sdtEndPr/>
                              <w:sdtContent>
                                <w:r w:rsidRPr="006C0135">
                                  <w:rPr>
                                    <w:rFonts w:asciiTheme="minorHAnsi" w:hAnsiTheme="minorHAnsi"/>
                                    <w:szCs w:val="20"/>
                                  </w:rPr>
                                  <w:t xml:space="preserve"> </w:t>
                                </w:r>
                              </w:sdtContent>
                            </w:sdt>
                            <w:sdt>
                              <w:sdtPr>
                                <w:rPr>
                                  <w:rFonts w:asciiTheme="minorHAnsi" w:hAnsiTheme="minorHAnsi"/>
                                  <w:szCs w:val="20"/>
                                </w:rPr>
                                <w:id w:val="-203032677"/>
                                <w:showingPlcHdr/>
                                <w:text/>
                              </w:sdtPr>
                              <w:sdtEndPr/>
                              <w:sdtContent>
                                <w:r w:rsidRPr="006C0135">
                                  <w:rPr>
                                    <w:rStyle w:val="PlaceholderText"/>
                                  </w:rPr>
                                  <w:t>Click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97C0" id="_x0000_s1029" type="#_x0000_t202" style="position:absolute;margin-left:0;margin-top:20.5pt;width:545.25pt;height:44.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" fillcolor="#f2f2f2 [3052]" stroked="f">
                <v:textbox>
                  <w:txbxContent>
                    <w:p w14:paraId="6468E065" w14:textId="77777777" w:rsidR="00AB6CCA" w:rsidRPr="006C0135" w:rsidRDefault="00AB6CCA" w:rsidP="00AB6CCA">
                      <w:pPr>
                        <w:rPr>
                          <w:rFonts w:asciiTheme="minorHAnsi" w:hAnsiTheme="minorHAnsi"/>
                          <w:szCs w:val="20"/>
                        </w:rPr>
                      </w:pPr>
                      <w:r w:rsidRPr="00AB6CCA">
                        <w:rPr>
                          <w:rFonts w:asciiTheme="minorHAnsi" w:hAnsiTheme="minorHAnsi"/>
                          <w:b/>
                          <w:color w:val="003E6A" w:themeColor="accent1"/>
                          <w:szCs w:val="20"/>
                        </w:rPr>
                        <w:t xml:space="preserve">Assistant Secretary comments: </w:t>
                      </w:r>
                      <w:sdt>
                        <w:sdtPr>
                          <w:rPr>
                            <w:rFonts w:asciiTheme="minorHAnsi" w:hAnsiTheme="minorHAnsi"/>
                            <w:szCs w:val="20"/>
                          </w:rPr>
                          <w:id w:val="747387603"/>
                          <w:text/>
                        </w:sdtPr>
                        <w:sdtEndPr/>
                        <w:sdtContent>
                          <w:r w:rsidRPr="006C0135">
                            <w:rPr>
                              <w:rFonts w:asciiTheme="minorHAnsi" w:hAnsiTheme="minorHAnsi"/>
                              <w:szCs w:val="20"/>
                            </w:rPr>
                            <w:t xml:space="preserve"> </w:t>
                          </w:r>
                        </w:sdtContent>
                      </w:sdt>
                      <w:sdt>
                        <w:sdtPr>
                          <w:rPr>
                            <w:rFonts w:asciiTheme="minorHAnsi" w:hAnsiTheme="minorHAnsi"/>
                            <w:szCs w:val="20"/>
                          </w:rPr>
                          <w:id w:val="-203032677"/>
                          <w:showingPlcHdr/>
                          <w:text/>
                        </w:sdtPr>
                        <w:sdtEndPr/>
                        <w:sdtContent>
                          <w:r w:rsidRPr="006C0135">
                            <w:rPr>
                              <w:rStyle w:val="PlaceholderText"/>
                            </w:rPr>
                            <w:t>Click here to enter text.</w:t>
                          </w:r>
                        </w:sdtContent>
                      </w:sdt>
                    </w:p>
                  </w:txbxContent>
                </v:textbox>
                <w10:wrap anchorx="margin"/>
              </v:shape>
            </w:pict>
          </mc:Fallback>
        </mc:AlternateContent>
      </w:r>
      <w:bookmarkEnd w:id="0"/>
    </w:p>
    <w:sectPr w:rsidR="00206634" w:rsidRPr="00DD257D" w:rsidSect="003F1399">
      <w:pgSz w:w="11900" w:h="16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D54F1" w14:textId="77777777" w:rsidR="00C6516D" w:rsidRDefault="00C6516D" w:rsidP="0023394B">
      <w:r>
        <w:separator/>
      </w:r>
    </w:p>
  </w:endnote>
  <w:endnote w:type="continuationSeparator" w:id="0">
    <w:p w14:paraId="6BDF22E0" w14:textId="77777777" w:rsidR="00C6516D" w:rsidRDefault="00C6516D" w:rsidP="0023394B">
      <w:r>
        <w:continuationSeparator/>
      </w:r>
    </w:p>
  </w:endnote>
  <w:endnote w:type="continuationNotice" w:id="1">
    <w:p w14:paraId="2CC90D97" w14:textId="77777777" w:rsidR="00C6516D" w:rsidRDefault="00C651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4D7A0" w14:textId="449986D1" w:rsidR="000B73B0" w:rsidRDefault="000B73B0">
    <w:pPr>
      <w:pStyle w:val="Footer"/>
    </w:pPr>
    <w:r>
      <w:rPr>
        <w:noProof/>
      </w:rPr>
      <w:drawing>
        <wp:anchor distT="0" distB="0" distL="114300" distR="114300" simplePos="0" relativeHeight="25165824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92FC8" w14:textId="77777777" w:rsidR="00C6516D" w:rsidRDefault="00C6516D" w:rsidP="0023394B">
      <w:r>
        <w:separator/>
      </w:r>
    </w:p>
  </w:footnote>
  <w:footnote w:type="continuationSeparator" w:id="0">
    <w:p w14:paraId="5E71D1BC" w14:textId="77777777" w:rsidR="00C6516D" w:rsidRDefault="00C6516D" w:rsidP="0023394B">
      <w:r>
        <w:continuationSeparator/>
      </w:r>
    </w:p>
  </w:footnote>
  <w:footnote w:type="continuationNotice" w:id="1">
    <w:p w14:paraId="2F6481EC" w14:textId="77777777" w:rsidR="00C6516D" w:rsidRDefault="00C651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C288" w14:textId="2A919614" w:rsidR="00AA2A0B" w:rsidRDefault="003101E5" w:rsidP="003101E5">
    <w:r>
      <w:t xml:space="preserve">Page </w:t>
    </w:r>
    <w:r>
      <w:fldChar w:fldCharType="begin"/>
    </w:r>
    <w:r>
      <w:instrText xml:space="preserve"> PAGE  \* Arabic  \* MERGEFORMAT </w:instrText>
    </w:r>
    <w:r>
      <w:fldChar w:fldCharType="separate"/>
    </w:r>
    <w:r>
      <w:rPr>
        <w:noProof/>
      </w:rPr>
      <w:t>1</w:t>
    </w:r>
    <w:r>
      <w:fldChar w:fldCharType="end"/>
    </w:r>
    <w:r>
      <w:t xml:space="preserve"> of </w:t>
    </w:r>
    <w:r w:rsidR="00B80D72">
      <w:fldChar w:fldCharType="begin"/>
    </w:r>
    <w:r w:rsidR="00B80D72">
      <w:instrText>NUMPAGES  \* Arabic  \* MERGEFORMAT</w:instrText>
    </w:r>
    <w:r w:rsidR="00B80D72">
      <w:fldChar w:fldCharType="separate"/>
    </w:r>
    <w:r>
      <w:rPr>
        <w:noProof/>
      </w:rPr>
      <w:t>2</w:t>
    </w:r>
    <w:r w:rsidR="00B80D72">
      <w:rPr>
        <w:noProof/>
      </w:rPr>
      <w:fldChar w:fldCharType="end"/>
    </w:r>
  </w:p>
  <w:p w14:paraId="2C0C94DF" w14:textId="16B90EA0" w:rsidR="0021723C" w:rsidRDefault="0021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5EC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B1C61"/>
    <w:multiLevelType w:val="hybridMultilevel"/>
    <w:tmpl w:val="B2888B7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8766914"/>
    <w:multiLevelType w:val="hybridMultilevel"/>
    <w:tmpl w:val="7570BC86"/>
    <w:lvl w:ilvl="0" w:tplc="9A02B98C">
      <w:start w:val="1"/>
      <w:numFmt w:val="bullet"/>
      <w:lvlText w:val=""/>
      <w:lvlJc w:val="left"/>
      <w:pPr>
        <w:ind w:left="360" w:hanging="360"/>
      </w:pPr>
      <w:rPr>
        <w:rFonts w:ascii="Symbol" w:hAnsi="Symbol"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A70867"/>
    <w:multiLevelType w:val="multilevel"/>
    <w:tmpl w:val="A168A118"/>
    <w:lvl w:ilvl="0">
      <w:start w:val="1"/>
      <w:numFmt w:val="bullet"/>
      <w:lvlText w:val=""/>
      <w:lvlJc w:val="left"/>
      <w:pPr>
        <w:ind w:left="360" w:hanging="360"/>
      </w:pPr>
      <w:rPr>
        <w:rFonts w:ascii="Symbol" w:hAnsi="Symbol" w:hint="default"/>
        <w:color w:val="0070C0"/>
      </w:rPr>
    </w:lvl>
    <w:lvl w:ilvl="1">
      <w:start w:val="1"/>
      <w:numFmt w:val="bullet"/>
      <w:lvlText w:val="-"/>
      <w:lvlJc w:val="left"/>
      <w:pPr>
        <w:ind w:left="720" w:hanging="363"/>
      </w:pPr>
      <w:rPr>
        <w:rFonts w:ascii="Arial" w:hAnsi="Arial" w:hint="default"/>
        <w:color w:val="000000" w:themeColor="text1"/>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A1F6E56"/>
    <w:multiLevelType w:val="multilevel"/>
    <w:tmpl w:val="A168A118"/>
    <w:lvl w:ilvl="0">
      <w:start w:val="1"/>
      <w:numFmt w:val="bullet"/>
      <w:lvlText w:val=""/>
      <w:lvlJc w:val="left"/>
      <w:pPr>
        <w:ind w:left="360" w:hanging="360"/>
      </w:pPr>
      <w:rPr>
        <w:rFonts w:ascii="Symbol" w:hAnsi="Symbol" w:hint="default"/>
        <w:color w:val="0070C0"/>
      </w:rPr>
    </w:lvl>
    <w:lvl w:ilvl="1">
      <w:start w:val="1"/>
      <w:numFmt w:val="bullet"/>
      <w:lvlText w:val="-"/>
      <w:lvlJc w:val="left"/>
      <w:pPr>
        <w:ind w:left="720" w:hanging="363"/>
      </w:pPr>
      <w:rPr>
        <w:rFonts w:ascii="Arial" w:hAnsi="Arial" w:hint="default"/>
        <w:color w:val="000000" w:themeColor="text1"/>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0DF5E26"/>
    <w:multiLevelType w:val="hybridMultilevel"/>
    <w:tmpl w:val="38D21A0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0C744F1"/>
    <w:multiLevelType w:val="hybridMultilevel"/>
    <w:tmpl w:val="7DAA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defaultTableStyle w:val="TableGrid"/>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4D"/>
    <w:rsid w:val="00007104"/>
    <w:rsid w:val="00010191"/>
    <w:rsid w:val="00022390"/>
    <w:rsid w:val="00023847"/>
    <w:rsid w:val="00032230"/>
    <w:rsid w:val="000426EB"/>
    <w:rsid w:val="0004760E"/>
    <w:rsid w:val="00070BE4"/>
    <w:rsid w:val="000714E8"/>
    <w:rsid w:val="00077111"/>
    <w:rsid w:val="00080AD2"/>
    <w:rsid w:val="00085B74"/>
    <w:rsid w:val="0009421D"/>
    <w:rsid w:val="00096B5C"/>
    <w:rsid w:val="00097647"/>
    <w:rsid w:val="000A3A9B"/>
    <w:rsid w:val="000B73B0"/>
    <w:rsid w:val="000C28F9"/>
    <w:rsid w:val="000C3B79"/>
    <w:rsid w:val="000E16A8"/>
    <w:rsid w:val="000E38AF"/>
    <w:rsid w:val="000E5CE9"/>
    <w:rsid w:val="001008B1"/>
    <w:rsid w:val="001033B5"/>
    <w:rsid w:val="00111DD6"/>
    <w:rsid w:val="00114BD1"/>
    <w:rsid w:val="00125F36"/>
    <w:rsid w:val="001279E1"/>
    <w:rsid w:val="001332A3"/>
    <w:rsid w:val="00136E5D"/>
    <w:rsid w:val="001478C6"/>
    <w:rsid w:val="001551A2"/>
    <w:rsid w:val="001635B5"/>
    <w:rsid w:val="00164D84"/>
    <w:rsid w:val="00182EB0"/>
    <w:rsid w:val="0018448D"/>
    <w:rsid w:val="001871AF"/>
    <w:rsid w:val="001B21F3"/>
    <w:rsid w:val="001B4FD6"/>
    <w:rsid w:val="001C1992"/>
    <w:rsid w:val="001C62C7"/>
    <w:rsid w:val="001D4369"/>
    <w:rsid w:val="001D6287"/>
    <w:rsid w:val="00206634"/>
    <w:rsid w:val="0021723C"/>
    <w:rsid w:val="00217F5B"/>
    <w:rsid w:val="00223533"/>
    <w:rsid w:val="00223A68"/>
    <w:rsid w:val="002305AE"/>
    <w:rsid w:val="00231899"/>
    <w:rsid w:val="0023394B"/>
    <w:rsid w:val="00235A3D"/>
    <w:rsid w:val="002379A7"/>
    <w:rsid w:val="00242DD4"/>
    <w:rsid w:val="0024579D"/>
    <w:rsid w:val="00250DA6"/>
    <w:rsid w:val="00254A53"/>
    <w:rsid w:val="00255E29"/>
    <w:rsid w:val="002716E5"/>
    <w:rsid w:val="00280C09"/>
    <w:rsid w:val="0028259D"/>
    <w:rsid w:val="002834B6"/>
    <w:rsid w:val="00284623"/>
    <w:rsid w:val="00290581"/>
    <w:rsid w:val="00293B3B"/>
    <w:rsid w:val="002A12CB"/>
    <w:rsid w:val="002A2033"/>
    <w:rsid w:val="002A20BB"/>
    <w:rsid w:val="002B3EF8"/>
    <w:rsid w:val="002C0C3F"/>
    <w:rsid w:val="002C2C8B"/>
    <w:rsid w:val="002D7488"/>
    <w:rsid w:val="002D7D16"/>
    <w:rsid w:val="002E6200"/>
    <w:rsid w:val="00306BE3"/>
    <w:rsid w:val="003101E5"/>
    <w:rsid w:val="00312ADF"/>
    <w:rsid w:val="003259EF"/>
    <w:rsid w:val="00327D06"/>
    <w:rsid w:val="0033570C"/>
    <w:rsid w:val="00351327"/>
    <w:rsid w:val="003519CF"/>
    <w:rsid w:val="00373D68"/>
    <w:rsid w:val="00380D4A"/>
    <w:rsid w:val="00381137"/>
    <w:rsid w:val="0038310B"/>
    <w:rsid w:val="00396CD0"/>
    <w:rsid w:val="003A4150"/>
    <w:rsid w:val="003B2C83"/>
    <w:rsid w:val="003C0751"/>
    <w:rsid w:val="003E2046"/>
    <w:rsid w:val="003F1399"/>
    <w:rsid w:val="003F170B"/>
    <w:rsid w:val="003F2F5F"/>
    <w:rsid w:val="003F7B51"/>
    <w:rsid w:val="00404C01"/>
    <w:rsid w:val="00405887"/>
    <w:rsid w:val="00427DEC"/>
    <w:rsid w:val="00436980"/>
    <w:rsid w:val="00442C6D"/>
    <w:rsid w:val="00455997"/>
    <w:rsid w:val="00457110"/>
    <w:rsid w:val="00464E31"/>
    <w:rsid w:val="004674A2"/>
    <w:rsid w:val="00470A3B"/>
    <w:rsid w:val="00472BA0"/>
    <w:rsid w:val="004770E6"/>
    <w:rsid w:val="0049536D"/>
    <w:rsid w:val="00496BD1"/>
    <w:rsid w:val="0049744D"/>
    <w:rsid w:val="004B0BDD"/>
    <w:rsid w:val="004B18D6"/>
    <w:rsid w:val="004C3D11"/>
    <w:rsid w:val="004C4E79"/>
    <w:rsid w:val="004D7B3E"/>
    <w:rsid w:val="004DE2C1"/>
    <w:rsid w:val="004E04B4"/>
    <w:rsid w:val="004E0D16"/>
    <w:rsid w:val="004E7BE3"/>
    <w:rsid w:val="004F1580"/>
    <w:rsid w:val="005117B9"/>
    <w:rsid w:val="00513D44"/>
    <w:rsid w:val="00521ACA"/>
    <w:rsid w:val="005239C5"/>
    <w:rsid w:val="0052509F"/>
    <w:rsid w:val="005271DF"/>
    <w:rsid w:val="00544FDF"/>
    <w:rsid w:val="00545CC8"/>
    <w:rsid w:val="00547538"/>
    <w:rsid w:val="0055318A"/>
    <w:rsid w:val="005531EE"/>
    <w:rsid w:val="00557BFB"/>
    <w:rsid w:val="00562F31"/>
    <w:rsid w:val="00575695"/>
    <w:rsid w:val="005774F6"/>
    <w:rsid w:val="005778DB"/>
    <w:rsid w:val="00585AFA"/>
    <w:rsid w:val="00596D78"/>
    <w:rsid w:val="005A7FEB"/>
    <w:rsid w:val="005B0A7D"/>
    <w:rsid w:val="005B180C"/>
    <w:rsid w:val="005B1E12"/>
    <w:rsid w:val="005B5249"/>
    <w:rsid w:val="005B6703"/>
    <w:rsid w:val="005D61C9"/>
    <w:rsid w:val="005E2EE4"/>
    <w:rsid w:val="005E52DE"/>
    <w:rsid w:val="005F007C"/>
    <w:rsid w:val="005F2BEA"/>
    <w:rsid w:val="00612339"/>
    <w:rsid w:val="00621737"/>
    <w:rsid w:val="00631B12"/>
    <w:rsid w:val="00633AC2"/>
    <w:rsid w:val="006434E0"/>
    <w:rsid w:val="00644A2E"/>
    <w:rsid w:val="00647BC1"/>
    <w:rsid w:val="006525B0"/>
    <w:rsid w:val="0067562D"/>
    <w:rsid w:val="00675937"/>
    <w:rsid w:val="0068385B"/>
    <w:rsid w:val="00690AA4"/>
    <w:rsid w:val="00691E42"/>
    <w:rsid w:val="00693022"/>
    <w:rsid w:val="006A578F"/>
    <w:rsid w:val="006B0B56"/>
    <w:rsid w:val="006B5637"/>
    <w:rsid w:val="006B67A9"/>
    <w:rsid w:val="006C692B"/>
    <w:rsid w:val="006D2206"/>
    <w:rsid w:val="006D78F5"/>
    <w:rsid w:val="006E2BDE"/>
    <w:rsid w:val="006F078E"/>
    <w:rsid w:val="006F1770"/>
    <w:rsid w:val="006F28A1"/>
    <w:rsid w:val="006F302D"/>
    <w:rsid w:val="0070353A"/>
    <w:rsid w:val="007047D6"/>
    <w:rsid w:val="007052E5"/>
    <w:rsid w:val="007057E2"/>
    <w:rsid w:val="0071198D"/>
    <w:rsid w:val="0071503F"/>
    <w:rsid w:val="00721703"/>
    <w:rsid w:val="007262A3"/>
    <w:rsid w:val="0073494D"/>
    <w:rsid w:val="00737383"/>
    <w:rsid w:val="00745E9E"/>
    <w:rsid w:val="007506DF"/>
    <w:rsid w:val="00753C49"/>
    <w:rsid w:val="00757AFA"/>
    <w:rsid w:val="00775BC2"/>
    <w:rsid w:val="00782629"/>
    <w:rsid w:val="00785455"/>
    <w:rsid w:val="007A4C26"/>
    <w:rsid w:val="007A56A9"/>
    <w:rsid w:val="007A5EEE"/>
    <w:rsid w:val="007B7BC1"/>
    <w:rsid w:val="007C3323"/>
    <w:rsid w:val="007D6151"/>
    <w:rsid w:val="007E4D66"/>
    <w:rsid w:val="007F29B6"/>
    <w:rsid w:val="007F79C0"/>
    <w:rsid w:val="00803343"/>
    <w:rsid w:val="00803DE2"/>
    <w:rsid w:val="0080799D"/>
    <w:rsid w:val="00823CEE"/>
    <w:rsid w:val="0087140B"/>
    <w:rsid w:val="00875B06"/>
    <w:rsid w:val="00884266"/>
    <w:rsid w:val="008850E5"/>
    <w:rsid w:val="00886A57"/>
    <w:rsid w:val="008918D9"/>
    <w:rsid w:val="0089508C"/>
    <w:rsid w:val="008A3017"/>
    <w:rsid w:val="008B077A"/>
    <w:rsid w:val="008C3A60"/>
    <w:rsid w:val="008C5AEA"/>
    <w:rsid w:val="008D0A92"/>
    <w:rsid w:val="008E5175"/>
    <w:rsid w:val="008E587B"/>
    <w:rsid w:val="008F5A88"/>
    <w:rsid w:val="008F6869"/>
    <w:rsid w:val="00904FB3"/>
    <w:rsid w:val="00911C9C"/>
    <w:rsid w:val="0091277A"/>
    <w:rsid w:val="00916154"/>
    <w:rsid w:val="009213C4"/>
    <w:rsid w:val="00922D3F"/>
    <w:rsid w:val="009262E6"/>
    <w:rsid w:val="0093524E"/>
    <w:rsid w:val="0093687D"/>
    <w:rsid w:val="00940659"/>
    <w:rsid w:val="0094675D"/>
    <w:rsid w:val="00954889"/>
    <w:rsid w:val="00955DDA"/>
    <w:rsid w:val="009714CE"/>
    <w:rsid w:val="00980296"/>
    <w:rsid w:val="0098182D"/>
    <w:rsid w:val="00992B9F"/>
    <w:rsid w:val="009A1470"/>
    <w:rsid w:val="009A6E08"/>
    <w:rsid w:val="009B282A"/>
    <w:rsid w:val="009C3226"/>
    <w:rsid w:val="009C3B85"/>
    <w:rsid w:val="009D0A36"/>
    <w:rsid w:val="009E33B8"/>
    <w:rsid w:val="009E43EE"/>
    <w:rsid w:val="00A04D53"/>
    <w:rsid w:val="00A136AC"/>
    <w:rsid w:val="00A2255F"/>
    <w:rsid w:val="00A327E5"/>
    <w:rsid w:val="00A36B2A"/>
    <w:rsid w:val="00A37EC8"/>
    <w:rsid w:val="00A54EA2"/>
    <w:rsid w:val="00A621F2"/>
    <w:rsid w:val="00A649F5"/>
    <w:rsid w:val="00A662AA"/>
    <w:rsid w:val="00A759B0"/>
    <w:rsid w:val="00A80595"/>
    <w:rsid w:val="00A843F3"/>
    <w:rsid w:val="00A86843"/>
    <w:rsid w:val="00A8749E"/>
    <w:rsid w:val="00AA1922"/>
    <w:rsid w:val="00AA2A0B"/>
    <w:rsid w:val="00AB261A"/>
    <w:rsid w:val="00AB5844"/>
    <w:rsid w:val="00AB6CCA"/>
    <w:rsid w:val="00AC3C9A"/>
    <w:rsid w:val="00AC47A5"/>
    <w:rsid w:val="00AC534D"/>
    <w:rsid w:val="00AC551B"/>
    <w:rsid w:val="00AC6F70"/>
    <w:rsid w:val="00AD7C1E"/>
    <w:rsid w:val="00AE178E"/>
    <w:rsid w:val="00AE2032"/>
    <w:rsid w:val="00AE3930"/>
    <w:rsid w:val="00AE432D"/>
    <w:rsid w:val="00AF1A8B"/>
    <w:rsid w:val="00AF1AC1"/>
    <w:rsid w:val="00AF3DB2"/>
    <w:rsid w:val="00B05BA1"/>
    <w:rsid w:val="00B069FC"/>
    <w:rsid w:val="00B1008D"/>
    <w:rsid w:val="00B2403C"/>
    <w:rsid w:val="00B32B41"/>
    <w:rsid w:val="00B35266"/>
    <w:rsid w:val="00B53023"/>
    <w:rsid w:val="00B5312A"/>
    <w:rsid w:val="00B63A52"/>
    <w:rsid w:val="00B66244"/>
    <w:rsid w:val="00B85217"/>
    <w:rsid w:val="00B868D4"/>
    <w:rsid w:val="00B93D2C"/>
    <w:rsid w:val="00BB35E8"/>
    <w:rsid w:val="00BB3AAA"/>
    <w:rsid w:val="00BB69C6"/>
    <w:rsid w:val="00BC05D9"/>
    <w:rsid w:val="00BC42D6"/>
    <w:rsid w:val="00BC518F"/>
    <w:rsid w:val="00BC5AA9"/>
    <w:rsid w:val="00BD17EF"/>
    <w:rsid w:val="00BD2D08"/>
    <w:rsid w:val="00BD34E1"/>
    <w:rsid w:val="00BD3F4A"/>
    <w:rsid w:val="00BD6A73"/>
    <w:rsid w:val="00BD6C37"/>
    <w:rsid w:val="00BF0E01"/>
    <w:rsid w:val="00BF237E"/>
    <w:rsid w:val="00C0146E"/>
    <w:rsid w:val="00C2363B"/>
    <w:rsid w:val="00C3114C"/>
    <w:rsid w:val="00C34199"/>
    <w:rsid w:val="00C35FBD"/>
    <w:rsid w:val="00C36E56"/>
    <w:rsid w:val="00C42FF5"/>
    <w:rsid w:val="00C438FA"/>
    <w:rsid w:val="00C45BB5"/>
    <w:rsid w:val="00C478F1"/>
    <w:rsid w:val="00C50A0A"/>
    <w:rsid w:val="00C538F8"/>
    <w:rsid w:val="00C5562A"/>
    <w:rsid w:val="00C61DB1"/>
    <w:rsid w:val="00C644C2"/>
    <w:rsid w:val="00C6516D"/>
    <w:rsid w:val="00C73CF2"/>
    <w:rsid w:val="00C81EDB"/>
    <w:rsid w:val="00C823BA"/>
    <w:rsid w:val="00C84F98"/>
    <w:rsid w:val="00C927CA"/>
    <w:rsid w:val="00C9625F"/>
    <w:rsid w:val="00C9629B"/>
    <w:rsid w:val="00C96B40"/>
    <w:rsid w:val="00CA24A2"/>
    <w:rsid w:val="00CA7B01"/>
    <w:rsid w:val="00CC0199"/>
    <w:rsid w:val="00CD288C"/>
    <w:rsid w:val="00CE380E"/>
    <w:rsid w:val="00CE5BC0"/>
    <w:rsid w:val="00CE7FC2"/>
    <w:rsid w:val="00CF0B82"/>
    <w:rsid w:val="00CF4A52"/>
    <w:rsid w:val="00D0660B"/>
    <w:rsid w:val="00D135E0"/>
    <w:rsid w:val="00D3205B"/>
    <w:rsid w:val="00D37470"/>
    <w:rsid w:val="00D44103"/>
    <w:rsid w:val="00D44DFE"/>
    <w:rsid w:val="00D454E9"/>
    <w:rsid w:val="00D53ED6"/>
    <w:rsid w:val="00D624E7"/>
    <w:rsid w:val="00D6574E"/>
    <w:rsid w:val="00D660EB"/>
    <w:rsid w:val="00D709BD"/>
    <w:rsid w:val="00D72F10"/>
    <w:rsid w:val="00D76E4F"/>
    <w:rsid w:val="00D82065"/>
    <w:rsid w:val="00D915AC"/>
    <w:rsid w:val="00D93402"/>
    <w:rsid w:val="00DA35EA"/>
    <w:rsid w:val="00DB0F66"/>
    <w:rsid w:val="00DC32EF"/>
    <w:rsid w:val="00DC3B15"/>
    <w:rsid w:val="00DD257D"/>
    <w:rsid w:val="00DD3201"/>
    <w:rsid w:val="00DF607B"/>
    <w:rsid w:val="00E14ABA"/>
    <w:rsid w:val="00E15453"/>
    <w:rsid w:val="00E15B23"/>
    <w:rsid w:val="00E223FB"/>
    <w:rsid w:val="00E34765"/>
    <w:rsid w:val="00E37C7E"/>
    <w:rsid w:val="00E40FE2"/>
    <w:rsid w:val="00E42A8B"/>
    <w:rsid w:val="00E54ECA"/>
    <w:rsid w:val="00E67788"/>
    <w:rsid w:val="00E7009F"/>
    <w:rsid w:val="00E71DDB"/>
    <w:rsid w:val="00E83A98"/>
    <w:rsid w:val="00E861BC"/>
    <w:rsid w:val="00E91380"/>
    <w:rsid w:val="00E96CA8"/>
    <w:rsid w:val="00E97079"/>
    <w:rsid w:val="00EC200B"/>
    <w:rsid w:val="00EC7577"/>
    <w:rsid w:val="00EE44BD"/>
    <w:rsid w:val="00EE58B1"/>
    <w:rsid w:val="00EE5EF7"/>
    <w:rsid w:val="00F116A5"/>
    <w:rsid w:val="00F165FD"/>
    <w:rsid w:val="00F20ED3"/>
    <w:rsid w:val="00F227EF"/>
    <w:rsid w:val="00F2558F"/>
    <w:rsid w:val="00F37700"/>
    <w:rsid w:val="00F4728F"/>
    <w:rsid w:val="00F70C6C"/>
    <w:rsid w:val="00F80235"/>
    <w:rsid w:val="00F827AF"/>
    <w:rsid w:val="00F90410"/>
    <w:rsid w:val="00F90C26"/>
    <w:rsid w:val="00F9206D"/>
    <w:rsid w:val="00FB137A"/>
    <w:rsid w:val="00FC7B58"/>
    <w:rsid w:val="00FD196A"/>
    <w:rsid w:val="00FD4626"/>
    <w:rsid w:val="00FE18DC"/>
    <w:rsid w:val="00FE4734"/>
    <w:rsid w:val="00FF5C21"/>
    <w:rsid w:val="0716D3C7"/>
    <w:rsid w:val="0C2D3225"/>
    <w:rsid w:val="10B331FA"/>
    <w:rsid w:val="181F4AD2"/>
    <w:rsid w:val="18DA4070"/>
    <w:rsid w:val="1BB98E18"/>
    <w:rsid w:val="1E674D52"/>
    <w:rsid w:val="2520DEDA"/>
    <w:rsid w:val="272BA129"/>
    <w:rsid w:val="28A5B6A8"/>
    <w:rsid w:val="29997DF3"/>
    <w:rsid w:val="29A8F9FB"/>
    <w:rsid w:val="29C4C001"/>
    <w:rsid w:val="2D41444B"/>
    <w:rsid w:val="34051416"/>
    <w:rsid w:val="35AEA361"/>
    <w:rsid w:val="3664BCDD"/>
    <w:rsid w:val="3D7E0AF3"/>
    <w:rsid w:val="4036A6AC"/>
    <w:rsid w:val="427EE531"/>
    <w:rsid w:val="447016C6"/>
    <w:rsid w:val="48B73C78"/>
    <w:rsid w:val="498BDE49"/>
    <w:rsid w:val="4A5975F9"/>
    <w:rsid w:val="4FEEA684"/>
    <w:rsid w:val="561EC71D"/>
    <w:rsid w:val="5824847D"/>
    <w:rsid w:val="59935700"/>
    <w:rsid w:val="6941B2B4"/>
    <w:rsid w:val="6EE7AABC"/>
    <w:rsid w:val="71715A9B"/>
    <w:rsid w:val="763FF5E0"/>
    <w:rsid w:val="7F5B81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7E37B02"/>
  <w14:defaultImageDpi w14:val="330"/>
  <w15:docId w15:val="{245CF9E5-BCFE-4581-9CDA-763C5F07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7506DF"/>
    <w:pPr>
      <w:keepNext/>
      <w:keepLines/>
      <w:spacing w:before="480" w:after="240"/>
      <w:outlineLvl w:val="0"/>
    </w:pPr>
    <w:rPr>
      <w:rFonts w:ascii="Arial" w:eastAsiaTheme="majorEastAsia" w:hAnsi="Arial" w:cs="Arial"/>
      <w:b/>
      <w:bCs/>
      <w:color w:val="003E6A" w:themeColor="accent1"/>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5A7FEB"/>
    <w:pPr>
      <w:keepNext/>
      <w:keepLines/>
      <w:spacing w:before="240" w:after="36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9D0A36"/>
    <w:pPr>
      <w:spacing w:before="120" w:after="120" w:line="252" w:lineRule="auto"/>
      <w:ind w:left="357" w:hanging="357"/>
    </w:pPr>
    <w:rPr>
      <w:rFonts w:ascii="Arial" w:hAnsi="Arial"/>
      <w:color w:val="000000" w:themeColor="text1"/>
      <w:sz w:val="20"/>
      <w:szCs w:val="20"/>
      <w:lang w:val="en-AU"/>
    </w:rPr>
  </w:style>
  <w:style w:type="paragraph" w:styleId="Title">
    <w:name w:val="Title"/>
    <w:next w:val="Normal"/>
    <w:link w:val="TitleChar"/>
    <w:uiPriority w:val="10"/>
    <w:qFormat/>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styleId="UnresolvedMention">
    <w:name w:val="Unresolved Mention"/>
    <w:basedOn w:val="DefaultParagraphFont"/>
    <w:uiPriority w:val="99"/>
    <w:unhideWhenUsed/>
    <w:rsid w:val="000B73B0"/>
    <w:rPr>
      <w:color w:val="605E5C"/>
      <w:shd w:val="clear" w:color="auto" w:fill="E1DFDD"/>
    </w:rPr>
  </w:style>
  <w:style w:type="paragraph" w:customStyle="1" w:styleId="PHTdetails">
    <w:name w:val="PHT details"/>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character" w:styleId="CommentReference">
    <w:name w:val="annotation reference"/>
    <w:basedOn w:val="DefaultParagraphFont"/>
    <w:uiPriority w:val="99"/>
    <w:semiHidden/>
    <w:unhideWhenUsed/>
    <w:rsid w:val="00F4728F"/>
    <w:rPr>
      <w:sz w:val="16"/>
      <w:szCs w:val="16"/>
    </w:rPr>
  </w:style>
  <w:style w:type="paragraph" w:styleId="CommentText">
    <w:name w:val="annotation text"/>
    <w:basedOn w:val="Normal"/>
    <w:link w:val="CommentTextChar"/>
    <w:uiPriority w:val="99"/>
    <w:semiHidden/>
    <w:unhideWhenUsed/>
    <w:rsid w:val="00F4728F"/>
    <w:pPr>
      <w:spacing w:line="240" w:lineRule="auto"/>
    </w:pPr>
    <w:rPr>
      <w:szCs w:val="20"/>
    </w:rPr>
  </w:style>
  <w:style w:type="character" w:customStyle="1" w:styleId="CommentTextChar">
    <w:name w:val="Comment Text Char"/>
    <w:basedOn w:val="DefaultParagraphFont"/>
    <w:link w:val="CommentText"/>
    <w:uiPriority w:val="99"/>
    <w:semiHidden/>
    <w:rsid w:val="00F4728F"/>
    <w:rPr>
      <w:rFonts w:ascii="Arial" w:hAnsi="Arial"/>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F4728F"/>
    <w:rPr>
      <w:b/>
      <w:bCs/>
    </w:rPr>
  </w:style>
  <w:style w:type="character" w:customStyle="1" w:styleId="CommentSubjectChar">
    <w:name w:val="Comment Subject Char"/>
    <w:basedOn w:val="CommentTextChar"/>
    <w:link w:val="CommentSubject"/>
    <w:uiPriority w:val="99"/>
    <w:semiHidden/>
    <w:rsid w:val="00F4728F"/>
    <w:rPr>
      <w:rFonts w:ascii="Arial" w:hAnsi="Arial"/>
      <w:b/>
      <w:bCs/>
      <w:color w:val="000000" w:themeColor="text1"/>
      <w:sz w:val="20"/>
      <w:szCs w:val="20"/>
      <w:lang w:val="en-AU"/>
    </w:rPr>
  </w:style>
  <w:style w:type="character" w:styleId="Mention">
    <w:name w:val="Mention"/>
    <w:basedOn w:val="DefaultParagraphFont"/>
    <w:uiPriority w:val="99"/>
    <w:unhideWhenUsed/>
    <w:rsid w:val="0018448D"/>
    <w:rPr>
      <w:color w:val="2B579A"/>
      <w:shd w:val="clear" w:color="auto" w:fill="E1DFDD"/>
    </w:rPr>
  </w:style>
  <w:style w:type="character" w:styleId="PlaceholderText">
    <w:name w:val="Placeholder Text"/>
    <w:basedOn w:val="DefaultParagraphFont"/>
    <w:uiPriority w:val="99"/>
    <w:semiHidden/>
    <w:rsid w:val="00AB6C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41631">
      <w:bodyDiv w:val="1"/>
      <w:marLeft w:val="0"/>
      <w:marRight w:val="0"/>
      <w:marTop w:val="0"/>
      <w:marBottom w:val="0"/>
      <w:divBdr>
        <w:top w:val="none" w:sz="0" w:space="0" w:color="auto"/>
        <w:left w:val="none" w:sz="0" w:space="0" w:color="auto"/>
        <w:bottom w:val="none" w:sz="0" w:space="0" w:color="auto"/>
        <w:right w:val="none" w:sz="0" w:space="0" w:color="auto"/>
      </w:divBdr>
    </w:div>
    <w:div w:id="2106726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info@primaryhealthtas.com.au"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svg"/><Relationship Id="rId25" Type="http://schemas.openxmlformats.org/officeDocument/2006/relationships/hyperlink" Target="https://twitter.com/TasPH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mailto:providersupport@primaryhealthtas.com.au" TargetMode="External"/><Relationship Id="rId23" Type="http://schemas.openxmlformats.org/officeDocument/2006/relationships/header" Target="header1.xml"/><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bout.healthdirect.gov.au/video-call" TargetMode="External"/><Relationship Id="rId22" Type="http://schemas.openxmlformats.org/officeDocument/2006/relationships/hyperlink" Target="http://www.primaryhealthtas.com.au" TargetMode="External"/><Relationship Id="rId27" Type="http://schemas.openxmlformats.org/officeDocument/2006/relationships/hyperlink" Target="https://www.facebook.com/primaryhealthtas/" TargetMode="External"/><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nformation sheet" ma:contentTypeID="0x0101008878AAAC7A21134C89AC31F449017C96031D00C1A3CAC5FE830D40945411240A239122" ma:contentTypeVersion="309" ma:contentTypeDescription="" ma:contentTypeScope="" ma:versionID="37bc49ba5aa1a7cd97fbe8e76a505144">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5189886075c26108156d2bcd630ad596" ns1:_="" ns2:_="">
    <xsd:import namespace="http://schemas.microsoft.com/sharepoint/v3"/>
    <xsd:import namespace="76aa646f-a447-4725-ac23-7a4f9cac0fb7"/>
    <xsd:element name="properties">
      <xsd:complexType>
        <xsd:sequence>
          <xsd:element name="documentManagement">
            <xsd:complexType>
              <xsd:all>
                <xsd:element ref="ns2:Key_x0020_Document" minOccurs="0"/>
                <xsd:element ref="ns2:i5197061b5034be9b6862656a47a2c8d" minOccurs="0"/>
                <xsd:element ref="ns2:TaxCatchAll" minOccurs="0"/>
                <xsd:element ref="ns2:TaxCatchAllLabel" minOccurs="0"/>
                <xsd:element ref="ns2:db2a54bd348146afbd7b990e037eef3d" minOccurs="0"/>
                <xsd:element ref="ns1:_dlc_Exempt" minOccurs="0"/>
                <xsd:element ref="ns2:n0918c0e39f1493a9758c17aa31818ad" minOccurs="0"/>
                <xsd:element ref="ns2:le2aded60f004f0191e798bea40e9b22" minOccurs="0"/>
                <xsd:element ref="ns2:pc317903e9814bf0b7e82f16b15c1bb4" minOccurs="0"/>
                <xsd:element ref="ns2:bfa22a25441a4a509b423e0cff603f83" minOccurs="0"/>
                <xsd:element ref="ns2:Employee_x0020_name_x0020__x0028_HR_x0020_only_x0029_" minOccurs="0"/>
                <xsd:element ref="ns2:Key_x0020_Date" minOccurs="0"/>
                <xsd:element ref="ns2:cbc4f1d01b9c4a9f9f795a8794da42d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ocument" ma:index="5" nillable="true" ma:displayName="Key Document" ma:default="0" ma:internalName="Key_x0020_Document">
      <xsd:simpleType>
        <xsd:restriction base="dms:Boolean"/>
      </xsd:simpleType>
    </xsd:element>
    <xsd:element name="i5197061b5034be9b6862656a47a2c8d" ma:index="7"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db2a54bd348146afbd7b990e037eef3d" ma:index="13"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n0918c0e39f1493a9758c17aa31818ad" ma:index="16" ma:taxonomy="true" ma:internalName="n0918c0e39f1493a9758c17aa31818ad" ma:taxonomyFieldName="Financial_x0020_Year" ma:displayName="Financial Year" ma:readOnly="false" ma:default="292;#2019-20|bafdbacf-d28c-45bb-ba91-188a85bd0e89"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le2aded60f004f0191e798bea40e9b22" ma:index="18"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pc317903e9814bf0b7e82f16b15c1bb4" ma:index="20"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bfa22a25441a4a509b423e0cff603f83" ma:index="22"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Employee_x0020_name_x0020__x0028_HR_x0020_only_x0029_" ma:index="24" nillable="true" ma:displayName="Employee name (HR only)" ma:internalName="Employee_x0020_name_x0020__x0028_HR_x0020_only_x0029_">
      <xsd:simpleType>
        <xsd:restriction base="dms:Text">
          <xsd:maxLength value="255"/>
        </xsd:restriction>
      </xsd:simpleType>
    </xsd:element>
    <xsd:element name="Key_x0020_Date" ma:index="25" nillable="true" ma:displayName="Key Date" ma:format="DateOnly" ma:internalName="Key_x0020_Date">
      <xsd:simpleType>
        <xsd:restriction base="dms:DateTime"/>
      </xsd:simpleType>
    </xsd:element>
    <xsd:element name="cbc4f1d01b9c4a9f9f795a8794da42d3" ma:index="27"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7587642-ea79-40a2-87e5-1cea135f1200" ContentTypeId="0x0101008878AAAC7A21134C89AC31F449017C96031D" PreviousValue="false"/>
</file>

<file path=customXml/item4.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401 - Provider Support</TermName>
          <TermId xmlns="http://schemas.microsoft.com/office/infopath/2007/PartnerControls">ec0fc7f6-1831-4e99-856c-2f87b87e4ece</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Primary Health Workforce Support</TermName>
          <TermId xmlns="http://schemas.microsoft.com/office/infopath/2007/PartnerControls">a50a72fc-d696-4ae6-8c0d-043c8ef0c315</TermId>
        </TermInfo>
      </Terms>
    </db2a54bd348146afbd7b990e037eef3d>
    <pc317903e9814bf0b7e82f16b15c1bb4 xmlns="76aa646f-a447-4725-ac23-7a4f9cac0fb7">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f30e22ec-f5e7-47c1-8750-e5b9b84fff92</TermId>
        </TermInfo>
      </Term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Health System Improvement</TermName>
          <TermId xmlns="http://schemas.microsoft.com/office/infopath/2007/PartnerControls">7f1ca069-4c22-4a30-b516-3729b77f7310</TermId>
        </TermInfo>
      </Terms>
    </i5197061b5034be9b6862656a47a2c8d>
    <TaxCatchAll xmlns="76aa646f-a447-4725-ac23-7a4f9cac0fb7">
      <Value>772</Value>
      <Value>102</Value>
      <Value>157</Value>
      <Value>765</Value>
      <Value>292</Value>
    </TaxCatchAll>
    <Key_x0020_Date xmlns="76aa646f-a447-4725-ac23-7a4f9cac0fb7" xsi:nil="tru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bafdbacf-d28c-45bb-ba91-188a85bd0e89</TermId>
        </TermInfo>
      </Terms>
    </n0918c0e39f1493a9758c17aa31818ad>
  </documentManagement>
</p:properties>
</file>

<file path=customXml/item5.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BA01A-AF44-46A1-AF41-FF662AD4D48E}">
  <ds:schemaRefs>
    <ds:schemaRef ds:uri="http://schemas.microsoft.com/sharepoint/events"/>
  </ds:schemaRefs>
</ds:datastoreItem>
</file>

<file path=customXml/itemProps2.xml><?xml version="1.0" encoding="utf-8"?>
<ds:datastoreItem xmlns:ds="http://schemas.openxmlformats.org/officeDocument/2006/customXml" ds:itemID="{1DF552CA-3EA4-45E1-8C48-628CA6BAD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A99C3-7B42-49AF-9A9A-C72277C0E250}">
  <ds:schemaRefs>
    <ds:schemaRef ds:uri="Microsoft.SharePoint.Taxonomy.ContentTypeSync"/>
  </ds:schemaRefs>
</ds:datastoreItem>
</file>

<file path=customXml/itemProps4.xml><?xml version="1.0" encoding="utf-8"?>
<ds:datastoreItem xmlns:ds="http://schemas.openxmlformats.org/officeDocument/2006/customXml" ds:itemID="{13871787-968C-4752-8AB2-4000A0DE9F41}">
  <ds:schemaRefs>
    <ds:schemaRef ds:uri="http://schemas.microsoft.com/sharepoint/v3"/>
    <ds:schemaRef ds:uri="76aa646f-a447-4725-ac23-7a4f9cac0fb7"/>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9B2B380-D8D5-4965-A51D-2F7B1F4E7A3C}">
  <ds:schemaRefs>
    <ds:schemaRef ds:uri="office.server.policy"/>
  </ds:schemaRefs>
</ds:datastoreItem>
</file>

<file path=customXml/itemProps6.xml><?xml version="1.0" encoding="utf-8"?>
<ds:datastoreItem xmlns:ds="http://schemas.openxmlformats.org/officeDocument/2006/customXml" ds:itemID="{F4210E63-B35E-4F0D-9193-04C81A094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751</Words>
  <Characters>4283</Characters>
  <Application>Microsoft Office Word</Application>
  <DocSecurity>0</DocSecurity>
  <Lines>35</Lines>
  <Paragraphs>10</Paragraphs>
  <ScaleCrop>false</ScaleCrop>
  <Manager>JDenholm@primaryhealthtas.com.au</Manager>
  <Company>Primary Health Tasmania Limited</Company>
  <LinksUpToDate>false</LinksUpToDate>
  <CharactersWithSpaces>5024</CharactersWithSpaces>
  <SharedDoc>false</SharedDoc>
  <HLinks>
    <vt:vector size="24" baseType="variant">
      <vt:variant>
        <vt:i4>3145768</vt:i4>
      </vt:variant>
      <vt:variant>
        <vt:i4>9</vt:i4>
      </vt:variant>
      <vt:variant>
        <vt:i4>0</vt:i4>
      </vt:variant>
      <vt:variant>
        <vt:i4>5</vt:i4>
      </vt:variant>
      <vt:variant>
        <vt:lpwstr>http://www.primaryhealthtas.com.au/</vt:lpwstr>
      </vt:variant>
      <vt:variant>
        <vt:lpwstr/>
      </vt:variant>
      <vt:variant>
        <vt:i4>5570597</vt:i4>
      </vt:variant>
      <vt:variant>
        <vt:i4>6</vt:i4>
      </vt:variant>
      <vt:variant>
        <vt:i4>0</vt:i4>
      </vt:variant>
      <vt:variant>
        <vt:i4>5</vt:i4>
      </vt:variant>
      <vt:variant>
        <vt:lpwstr>mailto:info@primaryhealthtas.com.au</vt:lpwstr>
      </vt:variant>
      <vt:variant>
        <vt:lpwstr/>
      </vt:variant>
      <vt:variant>
        <vt:i4>7471127</vt:i4>
      </vt:variant>
      <vt:variant>
        <vt:i4>3</vt:i4>
      </vt:variant>
      <vt:variant>
        <vt:i4>0</vt:i4>
      </vt:variant>
      <vt:variant>
        <vt:i4>5</vt:i4>
      </vt:variant>
      <vt:variant>
        <vt:lpwstr>mailto:providersupport@primaryhealthtas.com.au</vt:lpwstr>
      </vt:variant>
      <vt:variant>
        <vt:lpwstr/>
      </vt:variant>
      <vt:variant>
        <vt:i4>4325466</vt:i4>
      </vt:variant>
      <vt:variant>
        <vt:i4>0</vt:i4>
      </vt:variant>
      <vt:variant>
        <vt:i4>0</vt:i4>
      </vt:variant>
      <vt:variant>
        <vt:i4>5</vt:i4>
      </vt:variant>
      <vt:variant>
        <vt:lpwstr>https://about.healthdirect.gov.au/video-call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Healthdirect VideoCall pilot key messages</dc:title>
  <dc:subject/>
  <dc:creator>Russell Bowden</dc:creator>
  <cp:keywords/>
  <cp:lastModifiedBy>Russell Bowden</cp:lastModifiedBy>
  <cp:revision>2</cp:revision>
  <cp:lastPrinted>2015-06-26T22:44:00Z</cp:lastPrinted>
  <dcterms:created xsi:type="dcterms:W3CDTF">2020-05-08T01:52:00Z</dcterms:created>
  <dcterms:modified xsi:type="dcterms:W3CDTF">2020-05-08T01:52:00Z</dcterms:modified>
  <cp:category>Information 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0x0101008878AAAC7A21134C89AC31F449017C96031D00C1A3CAC5FE830D40945411240A239122</vt:lpwstr>
  </property>
  <property fmtid="{D5CDD505-2E9C-101B-9397-08002B2CF9AE}" pid="3" name="Funding Contract Type">
    <vt:lpwstr/>
  </property>
  <property fmtid="{D5CDD505-2E9C-101B-9397-08002B2CF9AE}" pid="4" name="Functional Area">
    <vt:lpwstr>772;#Health System Improvement|7f1ca069-4c22-4a30-b516-3729b77f7310</vt:lpwstr>
  </property>
  <property fmtid="{D5CDD505-2E9C-101B-9397-08002B2CF9AE}" pid="5" name="Financial Year">
    <vt:lpwstr>292;#2019-20|bafdbacf-d28c-45bb-ba91-188a85bd0e89</vt:lpwstr>
  </property>
  <property fmtid="{D5CDD505-2E9C-101B-9397-08002B2CF9AE}" pid="6" name="Month">
    <vt:lpwstr/>
  </property>
  <property fmtid="{D5CDD505-2E9C-101B-9397-08002B2CF9AE}" pid="7" name="Project number">
    <vt:lpwstr>157;#401 - Provider Support|ec0fc7f6-1831-4e99-856c-2f87b87e4ece</vt:lpwstr>
  </property>
  <property fmtid="{D5CDD505-2E9C-101B-9397-08002B2CF9AE}" pid="8" name="Sub Functional Area">
    <vt:lpwstr>765;#Primary Health Workforce Support|a50a72fc-d696-4ae6-8c0d-043c8ef0c315</vt:lpwstr>
  </property>
  <property fmtid="{D5CDD505-2E9C-101B-9397-08002B2CF9AE}" pid="9" name="Status">
    <vt:lpwstr>102;#Draft|f30e22ec-f5e7-47c1-8750-e5b9b84fff92</vt:lpwstr>
  </property>
  <property fmtid="{D5CDD505-2E9C-101B-9397-08002B2CF9AE}" pid="10" name="Flow">
    <vt:lpwstr/>
  </property>
  <property fmtid="{D5CDD505-2E9C-101B-9397-08002B2CF9AE}" pid="11" name="Service Contract">
    <vt:lpwstr/>
  </property>
  <property fmtid="{D5CDD505-2E9C-101B-9397-08002B2CF9AE}" pid="12" name="Contractor">
    <vt:lpwstr/>
  </property>
  <property fmtid="{D5CDD505-2E9C-101B-9397-08002B2CF9AE}" pid="13" name="df942cfb120a4731ac2609a6e8c14a8b">
    <vt:lpwstr/>
  </property>
  <property fmtid="{D5CDD505-2E9C-101B-9397-08002B2CF9AE}" pid="14" name="e9be2d92c49547709b361168320dd082">
    <vt:lpwstr/>
  </property>
  <property fmtid="{D5CDD505-2E9C-101B-9397-08002B2CF9AE}" pid="15" name="h6ab5659a3344314830d089444b504f7">
    <vt:lpwstr/>
  </property>
  <property fmtid="{D5CDD505-2E9C-101B-9397-08002B2CF9AE}" pid="16" name="Plan Type">
    <vt:lpwstr/>
  </property>
  <property fmtid="{D5CDD505-2E9C-101B-9397-08002B2CF9AE}" pid="17" name="m23269e8cef04c7f822fe13328940bfe">
    <vt:lpwstr/>
  </property>
  <property fmtid="{D5CDD505-2E9C-101B-9397-08002B2CF9AE}" pid="18" name="Procurement ID">
    <vt:lpwstr/>
  </property>
  <property fmtid="{D5CDD505-2E9C-101B-9397-08002B2CF9AE}" pid="19" name="bfdf5d44780549e78012527f19d3c701">
    <vt:lpwstr/>
  </property>
  <property fmtid="{D5CDD505-2E9C-101B-9397-08002B2CF9AE}" pid="20" name="Newsletter Type">
    <vt:lpwstr/>
  </property>
  <property fmtid="{D5CDD505-2E9C-101B-9397-08002B2CF9AE}" pid="21" name="c1912c4ee8d2485a9ef8d7b0ae18b412">
    <vt:lpwstr/>
  </property>
</Properties>
</file>