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44FF7" w14:textId="56C02B9A" w:rsidR="00381137" w:rsidRPr="008B0D7E" w:rsidRDefault="006E2BDE" w:rsidP="00D76E4F">
      <w:pPr>
        <w:pStyle w:val="Title"/>
        <w:rPr>
          <w:sz w:val="40"/>
          <w:szCs w:val="44"/>
        </w:rPr>
      </w:pPr>
      <w:r w:rsidRPr="008B0D7E">
        <w:rPr>
          <w:noProof/>
          <w:sz w:val="40"/>
          <w:szCs w:val="44"/>
        </w:rPr>
        <w:drawing>
          <wp:anchor distT="0" distB="0" distL="114300" distR="114300" simplePos="0" relativeHeight="251658240" behindDoc="1" locked="1" layoutInCell="1" allowOverlap="1" wp14:anchorId="7B0C3853" wp14:editId="3092DF6D">
            <wp:simplePos x="0" y="0"/>
            <wp:positionH relativeFrom="margin">
              <wp:posOffset>2858770</wp:posOffset>
            </wp:positionH>
            <wp:positionV relativeFrom="margin">
              <wp:posOffset>-391160</wp:posOffset>
            </wp:positionV>
            <wp:extent cx="3257550" cy="10795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PHN full colour logo JPG.jpg"/>
                    <pic:cNvPicPr/>
                  </pic:nvPicPr>
                  <pic:blipFill rotWithShape="1">
                    <a:blip r:embed="rId13"/>
                    <a:srcRect t="20489" r="7021" b="-12320"/>
                    <a:stretch/>
                  </pic:blipFill>
                  <pic:spPr bwMode="auto">
                    <a:xfrm>
                      <a:off x="0" y="0"/>
                      <a:ext cx="325755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AA9" w:rsidRPr="008B0D7E">
        <w:rPr>
          <w:noProof/>
          <w:sz w:val="40"/>
          <w:szCs w:val="44"/>
        </w:rPr>
        <w:t>COVID-19</w:t>
      </w:r>
      <w:r w:rsidR="001439A9" w:rsidRPr="008B0D7E">
        <w:rPr>
          <w:noProof/>
          <w:sz w:val="40"/>
          <w:szCs w:val="44"/>
        </w:rPr>
        <w:t xml:space="preserve"> and aged care fac</w:t>
      </w:r>
      <w:r w:rsidR="00E20E51" w:rsidRPr="008B0D7E">
        <w:rPr>
          <w:noProof/>
          <w:sz w:val="40"/>
          <w:szCs w:val="44"/>
        </w:rPr>
        <w:t>i</w:t>
      </w:r>
      <w:r w:rsidR="001439A9" w:rsidRPr="008B0D7E">
        <w:rPr>
          <w:noProof/>
          <w:sz w:val="40"/>
          <w:szCs w:val="44"/>
        </w:rPr>
        <w:t>lities</w:t>
      </w:r>
      <w:r w:rsidR="00DE7AA9" w:rsidRPr="008B0D7E">
        <w:rPr>
          <w:noProof/>
          <w:sz w:val="40"/>
          <w:szCs w:val="44"/>
        </w:rPr>
        <w:t xml:space="preserve">: </w:t>
      </w:r>
      <w:r w:rsidR="003432D4" w:rsidRPr="008B0D7E">
        <w:rPr>
          <w:noProof/>
          <w:sz w:val="40"/>
          <w:szCs w:val="44"/>
        </w:rPr>
        <w:t>Guide</w:t>
      </w:r>
      <w:r w:rsidR="00C4053E" w:rsidRPr="008B0D7E">
        <w:rPr>
          <w:sz w:val="40"/>
          <w:szCs w:val="44"/>
        </w:rPr>
        <w:t xml:space="preserve"> for </w:t>
      </w:r>
      <w:r w:rsidR="00B06633" w:rsidRPr="008B0D7E">
        <w:rPr>
          <w:sz w:val="40"/>
          <w:szCs w:val="44"/>
        </w:rPr>
        <w:t>GPs</w:t>
      </w:r>
    </w:p>
    <w:p w14:paraId="442B224F" w14:textId="4C49BEDB" w:rsidR="00DE7AA9" w:rsidRPr="00EA20E8" w:rsidRDefault="00DE7AA9" w:rsidP="00E75F92">
      <w:pPr>
        <w:pStyle w:val="Heading2"/>
        <w:rPr>
          <w:b w:val="0"/>
          <w:bCs w:val="0"/>
          <w:sz w:val="20"/>
          <w:szCs w:val="20"/>
        </w:rPr>
      </w:pPr>
      <w:bookmarkStart w:id="0" w:name="_Hlk532819743"/>
      <w:r w:rsidRPr="00EA20E8">
        <w:rPr>
          <w:b w:val="0"/>
          <w:bCs w:val="0"/>
          <w:sz w:val="20"/>
          <w:szCs w:val="20"/>
        </w:rPr>
        <w:t>Th</w:t>
      </w:r>
      <w:r w:rsidR="00BF24F0" w:rsidRPr="00EA20E8">
        <w:rPr>
          <w:b w:val="0"/>
          <w:bCs w:val="0"/>
          <w:sz w:val="20"/>
          <w:szCs w:val="20"/>
        </w:rPr>
        <w:t xml:space="preserve">is fact sheet aims to provide </w:t>
      </w:r>
      <w:r w:rsidR="001E3DB9" w:rsidRPr="00EA20E8">
        <w:rPr>
          <w:b w:val="0"/>
          <w:bCs w:val="0"/>
          <w:sz w:val="20"/>
          <w:szCs w:val="20"/>
        </w:rPr>
        <w:t xml:space="preserve">COVID-related </w:t>
      </w:r>
      <w:r w:rsidR="00BF24F0" w:rsidRPr="00EA20E8">
        <w:rPr>
          <w:b w:val="0"/>
          <w:bCs w:val="0"/>
          <w:sz w:val="20"/>
          <w:szCs w:val="20"/>
        </w:rPr>
        <w:t>information and resources that may be useful to GPs who care for</w:t>
      </w:r>
      <w:r w:rsidR="001E3DB9" w:rsidRPr="00EA20E8">
        <w:rPr>
          <w:b w:val="0"/>
          <w:bCs w:val="0"/>
          <w:sz w:val="20"/>
          <w:szCs w:val="20"/>
        </w:rPr>
        <w:t xml:space="preserve"> people living in aged care f</w:t>
      </w:r>
      <w:r w:rsidR="008F0C14" w:rsidRPr="00EA20E8">
        <w:rPr>
          <w:b w:val="0"/>
          <w:bCs w:val="0"/>
          <w:sz w:val="20"/>
          <w:szCs w:val="20"/>
        </w:rPr>
        <w:t>a</w:t>
      </w:r>
      <w:r w:rsidR="001E3DB9" w:rsidRPr="00EA20E8">
        <w:rPr>
          <w:b w:val="0"/>
          <w:bCs w:val="0"/>
          <w:sz w:val="20"/>
          <w:szCs w:val="20"/>
        </w:rPr>
        <w:t>cil</w:t>
      </w:r>
      <w:r w:rsidR="008F0C14" w:rsidRPr="00EA20E8">
        <w:rPr>
          <w:b w:val="0"/>
          <w:bCs w:val="0"/>
          <w:sz w:val="20"/>
          <w:szCs w:val="20"/>
        </w:rPr>
        <w:t>i</w:t>
      </w:r>
      <w:r w:rsidR="001E3DB9" w:rsidRPr="00EA20E8">
        <w:rPr>
          <w:b w:val="0"/>
          <w:bCs w:val="0"/>
          <w:sz w:val="20"/>
          <w:szCs w:val="20"/>
        </w:rPr>
        <w:t>ties.</w:t>
      </w:r>
    </w:p>
    <w:p w14:paraId="32820DE8" w14:textId="42324256" w:rsidR="009E5FA5" w:rsidRPr="00EA20E8" w:rsidRDefault="001E3DB9" w:rsidP="009E5FA5">
      <w:pPr>
        <w:rPr>
          <w:rFonts w:eastAsiaTheme="majorEastAsia" w:cs="Arial"/>
          <w:color w:val="003E6A" w:themeColor="accent1"/>
          <w:szCs w:val="20"/>
        </w:rPr>
      </w:pPr>
      <w:r w:rsidRPr="00EA20E8">
        <w:rPr>
          <w:rFonts w:eastAsiaTheme="majorEastAsia" w:cs="Arial"/>
          <w:color w:val="003E6A" w:themeColor="accent1"/>
          <w:szCs w:val="20"/>
        </w:rPr>
        <w:t>We have</w:t>
      </w:r>
      <w:r w:rsidR="008F0C14" w:rsidRPr="00EA20E8">
        <w:rPr>
          <w:rFonts w:eastAsiaTheme="majorEastAsia" w:cs="Arial"/>
          <w:color w:val="003E6A" w:themeColor="accent1"/>
          <w:szCs w:val="20"/>
        </w:rPr>
        <w:t xml:space="preserve"> also provided a fact sheet to aged care facilities, which includes</w:t>
      </w:r>
      <w:r w:rsidR="00714F9C" w:rsidRPr="00EA20E8">
        <w:rPr>
          <w:rFonts w:eastAsiaTheme="majorEastAsia" w:cs="Arial"/>
          <w:color w:val="003E6A" w:themeColor="accent1"/>
          <w:szCs w:val="20"/>
        </w:rPr>
        <w:t xml:space="preserve"> suggestions on engaging with </w:t>
      </w:r>
      <w:r w:rsidR="008F0C14" w:rsidRPr="00EA20E8">
        <w:rPr>
          <w:rFonts w:eastAsiaTheme="majorEastAsia" w:cs="Arial"/>
          <w:color w:val="003E6A" w:themeColor="accent1"/>
          <w:szCs w:val="20"/>
        </w:rPr>
        <w:t xml:space="preserve">visiting </w:t>
      </w:r>
      <w:r w:rsidR="00714F9C" w:rsidRPr="00EA20E8">
        <w:rPr>
          <w:rFonts w:eastAsiaTheme="majorEastAsia" w:cs="Arial"/>
          <w:color w:val="003E6A" w:themeColor="accent1"/>
          <w:szCs w:val="20"/>
        </w:rPr>
        <w:t>GPs</w:t>
      </w:r>
      <w:r w:rsidR="008F0C14" w:rsidRPr="00EA20E8">
        <w:rPr>
          <w:rFonts w:eastAsiaTheme="majorEastAsia" w:cs="Arial"/>
          <w:color w:val="003E6A" w:themeColor="accent1"/>
          <w:szCs w:val="20"/>
        </w:rPr>
        <w:t xml:space="preserve"> abou</w:t>
      </w:r>
      <w:r w:rsidR="007D1ADB" w:rsidRPr="00EA20E8">
        <w:rPr>
          <w:rFonts w:eastAsiaTheme="majorEastAsia" w:cs="Arial"/>
          <w:color w:val="003E6A" w:themeColor="accent1"/>
          <w:szCs w:val="20"/>
        </w:rPr>
        <w:t>t</w:t>
      </w:r>
      <w:r w:rsidR="008F0C14" w:rsidRPr="00EA20E8">
        <w:rPr>
          <w:rFonts w:eastAsiaTheme="majorEastAsia" w:cs="Arial"/>
          <w:color w:val="003E6A" w:themeColor="accent1"/>
          <w:szCs w:val="20"/>
        </w:rPr>
        <w:t xml:space="preserve"> their fa</w:t>
      </w:r>
      <w:r w:rsidR="007D1ADB" w:rsidRPr="00EA20E8">
        <w:rPr>
          <w:rFonts w:eastAsiaTheme="majorEastAsia" w:cs="Arial"/>
          <w:color w:val="003E6A" w:themeColor="accent1"/>
          <w:szCs w:val="20"/>
        </w:rPr>
        <w:t>cility’s outbreak prevention, preparedness and management activities.</w:t>
      </w:r>
    </w:p>
    <w:p w14:paraId="2097CF21" w14:textId="77777777" w:rsidR="009E5FA5" w:rsidRPr="00DB39D4" w:rsidRDefault="009E5FA5" w:rsidP="009E5FA5">
      <w:pPr>
        <w:pStyle w:val="Heading2"/>
        <w:rPr>
          <w:sz w:val="28"/>
          <w:szCs w:val="28"/>
        </w:rPr>
      </w:pPr>
      <w:r w:rsidRPr="00DB39D4">
        <w:rPr>
          <w:sz w:val="28"/>
          <w:szCs w:val="28"/>
        </w:rPr>
        <w:t xml:space="preserve">Communicating with </w:t>
      </w:r>
      <w:r>
        <w:rPr>
          <w:sz w:val="28"/>
          <w:szCs w:val="28"/>
        </w:rPr>
        <w:t>aged care facilities</w:t>
      </w:r>
    </w:p>
    <w:p w14:paraId="7AF1E726" w14:textId="77777777" w:rsidR="009E5FA5" w:rsidRDefault="009E5FA5" w:rsidP="009E5FA5">
      <w:pPr>
        <w:pStyle w:val="Heading3"/>
        <w:rPr>
          <w:color w:val="auto"/>
          <w:lang w:val="en-US"/>
        </w:rPr>
      </w:pPr>
      <w:r w:rsidRPr="00D02D01">
        <w:rPr>
          <w:color w:val="auto"/>
          <w:lang w:val="en-US"/>
        </w:rPr>
        <w:t xml:space="preserve">Collate a list of the </w:t>
      </w:r>
      <w:r>
        <w:rPr>
          <w:color w:val="auto"/>
          <w:lang w:val="en-US"/>
        </w:rPr>
        <w:t>patients you have in each aged care facility</w:t>
      </w:r>
      <w:r w:rsidRPr="00D02D01">
        <w:rPr>
          <w:color w:val="auto"/>
          <w:lang w:val="en-US"/>
        </w:rPr>
        <w:t xml:space="preserve">. </w:t>
      </w:r>
    </w:p>
    <w:p w14:paraId="38D3D45A" w14:textId="77777777" w:rsidR="00C2749A" w:rsidRDefault="00C2749A" w:rsidP="00C2749A">
      <w:pPr>
        <w:pStyle w:val="Heading3"/>
      </w:pPr>
      <w:r>
        <w:t>Communication between aged care facilities and general practice</w:t>
      </w:r>
    </w:p>
    <w:p w14:paraId="0A875537" w14:textId="472AB7C7" w:rsidR="00556E16" w:rsidRDefault="00C2749A" w:rsidP="00C2749A">
      <w:r>
        <w:t>P</w:t>
      </w:r>
      <w:r w:rsidR="009E5FA5" w:rsidRPr="00D9023F">
        <w:t xml:space="preserve">lease complete the </w:t>
      </w:r>
      <w:r w:rsidR="009E5FA5" w:rsidRPr="00E33202">
        <w:rPr>
          <w:i/>
          <w:iCs/>
        </w:rPr>
        <w:t>General practice and aged care facility COVID-19 communication</w:t>
      </w:r>
      <w:r w:rsidR="009E5FA5" w:rsidRPr="00D9023F">
        <w:t xml:space="preserve"> </w:t>
      </w:r>
      <w:r>
        <w:t xml:space="preserve">form </w:t>
      </w:r>
      <w:r w:rsidR="009E5FA5" w:rsidRPr="00D9023F">
        <w:t xml:space="preserve">with your preferred contact details and preparedness to assess and manage your </w:t>
      </w:r>
      <w:r w:rsidR="00FB6DFA">
        <w:t xml:space="preserve">aged care </w:t>
      </w:r>
      <w:r w:rsidR="009E5FA5" w:rsidRPr="00D9023F">
        <w:t xml:space="preserve">patients if they develop symptoms consistent with COVID-19. </w:t>
      </w:r>
      <w:r>
        <w:t>PHT will collate this information and share it with your nominated aged care facilities. You will soon receive an email from provider support with a link to the form, alternatively y</w:t>
      </w:r>
      <w:r w:rsidR="00FB6DFA">
        <w:t>ou can access t</w:t>
      </w:r>
      <w:r w:rsidR="009E5FA5" w:rsidRPr="00D9023F">
        <w:t xml:space="preserve">he form </w:t>
      </w:r>
      <w:r w:rsidR="00FB6DFA">
        <w:t>via th</w:t>
      </w:r>
      <w:r>
        <w:t>is</w:t>
      </w:r>
      <w:r w:rsidR="00FB6DFA">
        <w:t xml:space="preserve"> link </w:t>
      </w:r>
      <w:hyperlink r:id="rId14" w:history="1">
        <w:r w:rsidR="00556E16" w:rsidRPr="000B41EF">
          <w:rPr>
            <w:color w:val="0070C0"/>
            <w:szCs w:val="20"/>
          </w:rPr>
          <w:t>bit.ly/35rB8e4</w:t>
        </w:r>
      </w:hyperlink>
    </w:p>
    <w:p w14:paraId="2C397007" w14:textId="6033C232" w:rsidR="009E5FA5" w:rsidRPr="004E2173" w:rsidRDefault="009E5FA5" w:rsidP="009E5FA5">
      <w:pPr>
        <w:pStyle w:val="Heading3"/>
        <w:rPr>
          <w:color w:val="auto"/>
          <w:lang w:val="en-US"/>
        </w:rPr>
      </w:pPr>
      <w:r>
        <w:rPr>
          <w:color w:val="auto"/>
          <w:lang w:val="en-US"/>
        </w:rPr>
        <w:t xml:space="preserve">Ask to be involved in the development or review of </w:t>
      </w:r>
      <w:r w:rsidR="00EC3120">
        <w:rPr>
          <w:color w:val="auto"/>
          <w:lang w:val="en-US"/>
        </w:rPr>
        <w:t xml:space="preserve">each </w:t>
      </w:r>
      <w:r>
        <w:rPr>
          <w:color w:val="auto"/>
          <w:lang w:val="en-US"/>
        </w:rPr>
        <w:t>facility’s</w:t>
      </w:r>
      <w:r w:rsidRPr="004E2173">
        <w:rPr>
          <w:color w:val="auto"/>
          <w:lang w:val="en-US"/>
        </w:rPr>
        <w:t xml:space="preserve"> Outbreak Management Plan.</w:t>
      </w:r>
    </w:p>
    <w:p w14:paraId="328B9569" w14:textId="5147D155" w:rsidR="009E5FA5" w:rsidRPr="00AA6703" w:rsidRDefault="008B0D7E" w:rsidP="009E5FA5">
      <w:pPr>
        <w:pStyle w:val="ListParagraph"/>
        <w:numPr>
          <w:ilvl w:val="0"/>
          <w:numId w:val="41"/>
        </w:numPr>
        <w:rPr>
          <w:lang w:val="en-US"/>
        </w:rPr>
      </w:pPr>
      <w:r w:rsidRPr="00A976AB">
        <w:rPr>
          <w:lang w:val="en-US"/>
        </w:rPr>
        <w:t>Practi</w:t>
      </w:r>
      <w:r w:rsidR="00A560A2">
        <w:rPr>
          <w:lang w:val="en-US"/>
        </w:rPr>
        <w:t>s</w:t>
      </w:r>
      <w:r w:rsidRPr="00A976AB">
        <w:rPr>
          <w:lang w:val="en-US"/>
        </w:rPr>
        <w:t>e</w:t>
      </w:r>
      <w:r w:rsidR="009E5FA5" w:rsidRPr="00A976AB">
        <w:rPr>
          <w:lang w:val="en-US"/>
        </w:rPr>
        <w:t xml:space="preserve"> a desktop scenario </w:t>
      </w:r>
      <w:r w:rsidR="009E5FA5">
        <w:rPr>
          <w:lang w:val="en-US"/>
        </w:rPr>
        <w:t xml:space="preserve">with the </w:t>
      </w:r>
      <w:r w:rsidR="00EC3120">
        <w:rPr>
          <w:lang w:val="en-US"/>
        </w:rPr>
        <w:t>facility</w:t>
      </w:r>
      <w:r w:rsidR="009E5FA5">
        <w:rPr>
          <w:lang w:val="en-US"/>
        </w:rPr>
        <w:t xml:space="preserve"> </w:t>
      </w:r>
      <w:r w:rsidR="009E5FA5" w:rsidRPr="00A976AB">
        <w:rPr>
          <w:lang w:val="en-US"/>
        </w:rPr>
        <w:t xml:space="preserve">to test </w:t>
      </w:r>
      <w:r w:rsidR="009E5FA5">
        <w:rPr>
          <w:lang w:val="en-US"/>
        </w:rPr>
        <w:t>their</w:t>
      </w:r>
      <w:r w:rsidR="009E5FA5" w:rsidRPr="00A976AB">
        <w:rPr>
          <w:lang w:val="en-US"/>
        </w:rPr>
        <w:t xml:space="preserve"> Respiratory Illness (COVID-19 and Influenza) Outbreak Management Plan (example scenario</w:t>
      </w:r>
      <w:r w:rsidR="009E5FA5">
        <w:rPr>
          <w:lang w:val="en-US"/>
        </w:rPr>
        <w:t>s</w:t>
      </w:r>
      <w:r w:rsidR="009E5FA5" w:rsidRPr="00A976AB">
        <w:rPr>
          <w:lang w:val="en-US"/>
        </w:rPr>
        <w:t xml:space="preserve"> below)</w:t>
      </w:r>
      <w:r w:rsidR="009E5FA5">
        <w:rPr>
          <w:lang w:val="en-US"/>
        </w:rPr>
        <w:t>.</w:t>
      </w:r>
      <w:r w:rsidR="009E5FA5" w:rsidRPr="00A976AB">
        <w:rPr>
          <w:lang w:val="en-US"/>
        </w:rPr>
        <w:t xml:space="preserve"> </w:t>
      </w:r>
    </w:p>
    <w:p w14:paraId="16FE993E" w14:textId="1FF6683E" w:rsidR="009E5FA5" w:rsidRPr="00371189" w:rsidRDefault="009E5FA5" w:rsidP="009E5FA5">
      <w:pPr>
        <w:pStyle w:val="Heading3"/>
        <w:rPr>
          <w:color w:val="auto"/>
          <w:lang w:val="en-US"/>
        </w:rPr>
      </w:pPr>
      <w:r w:rsidRPr="00371189">
        <w:rPr>
          <w:color w:val="auto"/>
          <w:lang w:val="en-US"/>
        </w:rPr>
        <w:t xml:space="preserve">Ensure your practice and the </w:t>
      </w:r>
      <w:r>
        <w:rPr>
          <w:color w:val="auto"/>
          <w:lang w:val="en-US"/>
        </w:rPr>
        <w:t xml:space="preserve">aged care </w:t>
      </w:r>
      <w:r w:rsidRPr="00371189">
        <w:rPr>
          <w:color w:val="auto"/>
          <w:lang w:val="en-US"/>
        </w:rPr>
        <w:t xml:space="preserve">facility are </w:t>
      </w:r>
      <w:proofErr w:type="gramStart"/>
      <w:r w:rsidRPr="00371189">
        <w:rPr>
          <w:color w:val="auto"/>
          <w:lang w:val="en-US"/>
        </w:rPr>
        <w:t>telehealth</w:t>
      </w:r>
      <w:r w:rsidR="00541BBD">
        <w:rPr>
          <w:color w:val="auto"/>
          <w:lang w:val="en-US"/>
        </w:rPr>
        <w:t>-</w:t>
      </w:r>
      <w:r w:rsidRPr="00371189">
        <w:rPr>
          <w:color w:val="auto"/>
          <w:lang w:val="en-US"/>
        </w:rPr>
        <w:t>ready</w:t>
      </w:r>
      <w:proofErr w:type="gramEnd"/>
      <w:r w:rsidR="00541BBD">
        <w:rPr>
          <w:color w:val="auto"/>
          <w:lang w:val="en-US"/>
        </w:rPr>
        <w:t>.</w:t>
      </w:r>
      <w:r w:rsidRPr="00371189">
        <w:rPr>
          <w:color w:val="auto"/>
          <w:lang w:val="en-US"/>
        </w:rPr>
        <w:t xml:space="preserve"> </w:t>
      </w:r>
    </w:p>
    <w:p w14:paraId="4049A8E1" w14:textId="00A9BC08" w:rsidR="009E5FA5" w:rsidRDefault="009E5FA5" w:rsidP="009E5FA5">
      <w:pPr>
        <w:pStyle w:val="ListParagraph"/>
        <w:widowControl w:val="0"/>
        <w:numPr>
          <w:ilvl w:val="0"/>
          <w:numId w:val="22"/>
        </w:numPr>
        <w:spacing w:line="240" w:lineRule="auto"/>
        <w:rPr>
          <w:lang w:val="en-US"/>
        </w:rPr>
      </w:pPr>
      <w:r w:rsidRPr="647DD928">
        <w:rPr>
          <w:lang w:val="en-US"/>
        </w:rPr>
        <w:t xml:space="preserve">Access our </w:t>
      </w:r>
      <w:r w:rsidR="00541BBD">
        <w:rPr>
          <w:lang w:val="en-US"/>
        </w:rPr>
        <w:t>‘</w:t>
      </w:r>
      <w:r w:rsidRPr="647DD928">
        <w:rPr>
          <w:lang w:val="en-US"/>
        </w:rPr>
        <w:t>Telehealth tips and tricks</w:t>
      </w:r>
      <w:r w:rsidR="00541BBD">
        <w:rPr>
          <w:lang w:val="en-US"/>
        </w:rPr>
        <w:t>’</w:t>
      </w:r>
      <w:r w:rsidRPr="647DD928">
        <w:rPr>
          <w:lang w:val="en-US"/>
        </w:rPr>
        <w:t xml:space="preserve"> webinar recording at </w:t>
      </w:r>
      <w:hyperlink r:id="rId15">
        <w:r w:rsidR="00D8177D" w:rsidRPr="000B41EF">
          <w:rPr>
            <w:color w:val="0070C0"/>
          </w:rPr>
          <w:t>bit.ly/2DpqmJc</w:t>
        </w:r>
      </w:hyperlink>
      <w:r w:rsidRPr="647DD928">
        <w:rPr>
          <w:lang w:val="en-US"/>
        </w:rPr>
        <w:t xml:space="preserve"> </w:t>
      </w:r>
    </w:p>
    <w:p w14:paraId="64E092E8" w14:textId="5F39698A" w:rsidR="009E5FA5" w:rsidRPr="00631A9C" w:rsidRDefault="009E5FA5" w:rsidP="009E5FA5">
      <w:pPr>
        <w:pStyle w:val="ListParagraph"/>
        <w:widowControl w:val="0"/>
        <w:numPr>
          <w:ilvl w:val="0"/>
          <w:numId w:val="22"/>
        </w:numPr>
        <w:spacing w:line="240" w:lineRule="auto"/>
        <w:rPr>
          <w:lang w:val="en-US"/>
        </w:rPr>
      </w:pPr>
      <w:r w:rsidRPr="647DD928">
        <w:rPr>
          <w:lang w:val="en-US"/>
        </w:rPr>
        <w:t xml:space="preserve">Visit </w:t>
      </w:r>
      <w:hyperlink r:id="rId16">
        <w:r w:rsidR="00A61644" w:rsidRPr="000B41EF">
          <w:rPr>
            <w:color w:val="0070C0"/>
          </w:rPr>
          <w:t>www.primaryhealthtas.com.au/for-health-professionals/novel-coronavirus-response/</w:t>
        </w:r>
      </w:hyperlink>
      <w:r>
        <w:t xml:space="preserve"> and follow the instructions for the </w:t>
      </w:r>
      <w:proofErr w:type="spellStart"/>
      <w:r w:rsidR="00541BBD">
        <w:t>h</w:t>
      </w:r>
      <w:r>
        <w:t>ealthirect</w:t>
      </w:r>
      <w:proofErr w:type="spellEnd"/>
      <w:r>
        <w:t xml:space="preserve"> Video Call pilot if you would like to set</w:t>
      </w:r>
      <w:r w:rsidR="00541BBD">
        <w:t xml:space="preserve"> </w:t>
      </w:r>
      <w:r>
        <w:t>up the Video Call platform in your general practice. The Video Call platform can be used on mobile phones, tablets</w:t>
      </w:r>
      <w:r w:rsidR="009435C7">
        <w:t>,</w:t>
      </w:r>
      <w:r>
        <w:t xml:space="preserve"> and PCs with webcams and a microphone.</w:t>
      </w:r>
    </w:p>
    <w:p w14:paraId="11308F09" w14:textId="77777777" w:rsidR="007B580F" w:rsidRPr="000423AA" w:rsidRDefault="007B580F" w:rsidP="007B580F">
      <w:pPr>
        <w:pStyle w:val="Heading2"/>
        <w:rPr>
          <w:sz w:val="28"/>
          <w:szCs w:val="28"/>
        </w:rPr>
      </w:pPr>
      <w:r w:rsidRPr="000423AA">
        <w:rPr>
          <w:sz w:val="28"/>
          <w:szCs w:val="28"/>
        </w:rPr>
        <w:t>Example scenarios to consider as part of your planning</w:t>
      </w:r>
    </w:p>
    <w:p w14:paraId="0EEC1747" w14:textId="77777777" w:rsidR="007B580F" w:rsidRPr="00C46801" w:rsidRDefault="007B580F" w:rsidP="007B580F">
      <w:pPr>
        <w:pStyle w:val="Heading3"/>
        <w:spacing w:before="120" w:after="80"/>
        <w:rPr>
          <w:color w:val="auto"/>
        </w:rPr>
      </w:pPr>
      <w:r w:rsidRPr="00C46801">
        <w:rPr>
          <w:color w:val="auto"/>
        </w:rPr>
        <w:t>Resident positive for COVID-19</w:t>
      </w:r>
    </w:p>
    <w:p w14:paraId="1245AB74" w14:textId="6750ADDB" w:rsidR="007B580F" w:rsidRPr="00A024F7" w:rsidRDefault="007B580F" w:rsidP="007B580F">
      <w:pPr>
        <w:spacing w:before="80" w:after="80"/>
        <w:rPr>
          <w:rFonts w:cs="Arial"/>
          <w:szCs w:val="20"/>
        </w:rPr>
      </w:pPr>
      <w:r>
        <w:rPr>
          <w:rFonts w:cs="Arial"/>
          <w:szCs w:val="20"/>
        </w:rPr>
        <w:t>A</w:t>
      </w:r>
      <w:r w:rsidRPr="00A024F7">
        <w:rPr>
          <w:rFonts w:cs="Arial"/>
          <w:szCs w:val="20"/>
        </w:rPr>
        <w:t xml:space="preserve"> nurse in the aged care facility has just received a phone call from the </w:t>
      </w:r>
      <w:r>
        <w:rPr>
          <w:rFonts w:cs="Arial"/>
          <w:szCs w:val="20"/>
        </w:rPr>
        <w:t>p</w:t>
      </w:r>
      <w:r w:rsidRPr="00A024F7">
        <w:rPr>
          <w:rFonts w:cs="Arial"/>
          <w:szCs w:val="20"/>
        </w:rPr>
        <w:t xml:space="preserve">athology </w:t>
      </w:r>
      <w:r>
        <w:rPr>
          <w:rFonts w:cs="Arial"/>
          <w:szCs w:val="20"/>
        </w:rPr>
        <w:t>l</w:t>
      </w:r>
      <w:r w:rsidRPr="00A024F7">
        <w:rPr>
          <w:rFonts w:cs="Arial"/>
          <w:szCs w:val="20"/>
        </w:rPr>
        <w:t>aboratory to say Mrs Jones’ swab test is positive for COVID-19.</w:t>
      </w:r>
    </w:p>
    <w:p w14:paraId="15CF3E83" w14:textId="77777777" w:rsidR="007B580F" w:rsidRPr="00A024F7" w:rsidRDefault="007B580F" w:rsidP="007B580F">
      <w:pPr>
        <w:spacing w:before="80" w:after="80"/>
        <w:rPr>
          <w:rFonts w:cs="Arial"/>
          <w:szCs w:val="20"/>
        </w:rPr>
      </w:pPr>
      <w:r w:rsidRPr="00A024F7">
        <w:rPr>
          <w:rFonts w:cs="Arial"/>
          <w:szCs w:val="20"/>
        </w:rPr>
        <w:t xml:space="preserve">Mrs Jones has had a worsening cough and fever for two days. The swab was taken yesterday. She is in Room 4. Now that the nurse thinks about it, he noticed one of the other nursing staff coughing this morning at handover and night staff were concerned about two other residents feeling a “bit off”. </w:t>
      </w:r>
    </w:p>
    <w:p w14:paraId="4A9DD200" w14:textId="77777777" w:rsidR="007B580F" w:rsidRPr="0083766F" w:rsidRDefault="007B580F" w:rsidP="007B580F">
      <w:pPr>
        <w:pStyle w:val="Heading3"/>
        <w:spacing w:before="120" w:after="80"/>
        <w:rPr>
          <w:color w:val="auto"/>
        </w:rPr>
      </w:pPr>
      <w:r w:rsidRPr="0083766F">
        <w:rPr>
          <w:color w:val="auto"/>
        </w:rPr>
        <w:t>Staff member positive for COVID-19</w:t>
      </w:r>
    </w:p>
    <w:p w14:paraId="238E1C80" w14:textId="77777777" w:rsidR="007B580F" w:rsidRPr="00A024F7" w:rsidRDefault="007B580F" w:rsidP="007B580F">
      <w:pPr>
        <w:spacing w:before="80" w:after="80"/>
        <w:rPr>
          <w:rFonts w:cs="Arial"/>
          <w:szCs w:val="20"/>
        </w:rPr>
      </w:pPr>
      <w:r w:rsidRPr="00A024F7">
        <w:rPr>
          <w:rFonts w:cs="Arial"/>
          <w:szCs w:val="20"/>
        </w:rPr>
        <w:t xml:space="preserve">A staff member (carer) was sent home from work two days ago mid-shift. The staff member had a sore throat three days ago but did not want to mention it during their shift because they thought it would be difficult to replace them. The next day the sore throat persisted, and they developed a cough. </w:t>
      </w:r>
    </w:p>
    <w:p w14:paraId="1DE80D74" w14:textId="77777777" w:rsidR="007B580F" w:rsidRPr="00A024F7" w:rsidRDefault="007B580F" w:rsidP="007B580F">
      <w:pPr>
        <w:spacing w:before="80" w:after="80"/>
        <w:rPr>
          <w:rFonts w:cs="Arial"/>
          <w:szCs w:val="20"/>
        </w:rPr>
      </w:pPr>
      <w:r w:rsidRPr="00A024F7">
        <w:rPr>
          <w:rFonts w:cs="Arial"/>
          <w:szCs w:val="20"/>
        </w:rPr>
        <w:t>The staff member has just called to say the</w:t>
      </w:r>
      <w:r>
        <w:rPr>
          <w:rFonts w:cs="Arial"/>
          <w:szCs w:val="20"/>
        </w:rPr>
        <w:t>y</w:t>
      </w:r>
      <w:r w:rsidRPr="00A024F7">
        <w:rPr>
          <w:rFonts w:cs="Arial"/>
          <w:szCs w:val="20"/>
        </w:rPr>
        <w:t xml:space="preserve"> had a test and it was positive for COVID-19. </w:t>
      </w:r>
    </w:p>
    <w:p w14:paraId="6A58E265" w14:textId="77777777" w:rsidR="007B580F" w:rsidRPr="0083766F" w:rsidRDefault="007B580F" w:rsidP="007B580F">
      <w:pPr>
        <w:pStyle w:val="Heading3"/>
        <w:spacing w:before="120" w:after="80"/>
        <w:rPr>
          <w:color w:val="auto"/>
        </w:rPr>
      </w:pPr>
      <w:r w:rsidRPr="0083766F">
        <w:rPr>
          <w:color w:val="auto"/>
        </w:rPr>
        <w:lastRenderedPageBreak/>
        <w:t>Frequent attender positive for COVID-19</w:t>
      </w:r>
    </w:p>
    <w:p w14:paraId="6EF232ED" w14:textId="1D2A9F73" w:rsidR="007B580F" w:rsidRPr="00A024F7" w:rsidRDefault="007B580F" w:rsidP="007B580F">
      <w:pPr>
        <w:spacing w:before="80" w:after="80"/>
        <w:rPr>
          <w:rFonts w:cs="Arial"/>
          <w:szCs w:val="20"/>
        </w:rPr>
      </w:pPr>
      <w:r w:rsidRPr="00A024F7">
        <w:rPr>
          <w:rFonts w:cs="Arial"/>
          <w:szCs w:val="20"/>
        </w:rPr>
        <w:t>The husband of a long-term resident called to say he won’t be in today because he had a test for COVID-</w:t>
      </w:r>
      <w:proofErr w:type="gramStart"/>
      <w:r w:rsidRPr="00A024F7">
        <w:rPr>
          <w:rFonts w:cs="Arial"/>
          <w:szCs w:val="20"/>
        </w:rPr>
        <w:t>19</w:t>
      </w:r>
      <w:proofErr w:type="gramEnd"/>
      <w:r w:rsidRPr="00A024F7">
        <w:rPr>
          <w:rFonts w:cs="Arial"/>
          <w:szCs w:val="20"/>
        </w:rPr>
        <w:t xml:space="preserve"> and it is positive. He visits the </w:t>
      </w:r>
      <w:r>
        <w:rPr>
          <w:rFonts w:cs="Arial"/>
          <w:szCs w:val="20"/>
        </w:rPr>
        <w:t>f</w:t>
      </w:r>
      <w:r w:rsidRPr="00A024F7">
        <w:rPr>
          <w:rFonts w:cs="Arial"/>
          <w:szCs w:val="20"/>
        </w:rPr>
        <w:t>acility every day and is there from breakfast to after dinner. He is a great help when he is there, often making cups of tea and talking to residents who do not receive many visitors.</w:t>
      </w:r>
    </w:p>
    <w:p w14:paraId="5C98A010" w14:textId="0733C00B" w:rsidR="007B580F" w:rsidRPr="004A0851" w:rsidRDefault="007B580F" w:rsidP="007B580F">
      <w:pPr>
        <w:pStyle w:val="Heading2"/>
        <w:rPr>
          <w:sz w:val="28"/>
          <w:szCs w:val="28"/>
        </w:rPr>
      </w:pPr>
      <w:r w:rsidRPr="004A0851">
        <w:rPr>
          <w:sz w:val="28"/>
          <w:szCs w:val="28"/>
        </w:rPr>
        <w:t>Key information and resources</w:t>
      </w:r>
    </w:p>
    <w:p w14:paraId="52465244" w14:textId="6EE0B439" w:rsidR="00296EE4" w:rsidRDefault="007B580F" w:rsidP="007B580F">
      <w:pPr>
        <w:pStyle w:val="ListParagraph"/>
        <w:ind w:left="357" w:hanging="357"/>
      </w:pPr>
      <w:r w:rsidRPr="00837252">
        <w:t xml:space="preserve">The Australian </w:t>
      </w:r>
      <w:r>
        <w:t>G</w:t>
      </w:r>
      <w:r w:rsidRPr="00837252">
        <w:t>overnment ha</w:t>
      </w:r>
      <w:r>
        <w:t>s</w:t>
      </w:r>
      <w:r w:rsidRPr="00837252">
        <w:t xml:space="preserve"> detailed the steps to be followed by aged care facilities if there is a COVID-19 positive case. </w:t>
      </w:r>
      <w:r w:rsidRPr="00837252">
        <w:rPr>
          <w:i/>
          <w:iCs/>
        </w:rPr>
        <w:t>First 24 hours – managing COVID-19 in residential aged care facilities</w:t>
      </w:r>
      <w:r w:rsidRPr="00837252">
        <w:t xml:space="preserve"> </w:t>
      </w:r>
      <w:r>
        <w:br/>
      </w:r>
      <w:hyperlink r:id="rId17" w:history="1">
        <w:r w:rsidR="00256B39" w:rsidRPr="000B41EF">
          <w:rPr>
            <w:color w:val="0070C0"/>
          </w:rPr>
          <w:t>bit.ly/3k5eNXv</w:t>
        </w:r>
      </w:hyperlink>
    </w:p>
    <w:p w14:paraId="4D6CE198" w14:textId="09CF078B" w:rsidR="00121B70" w:rsidRPr="00121B70" w:rsidRDefault="007B580F" w:rsidP="007B580F">
      <w:pPr>
        <w:pStyle w:val="ListParagraph"/>
        <w:ind w:left="357" w:hanging="357"/>
        <w:rPr>
          <w:color w:val="0070C0"/>
        </w:rPr>
      </w:pPr>
      <w:r w:rsidRPr="00837252">
        <w:t xml:space="preserve">Links to useful resources for aged care workers including the Tasmanian </w:t>
      </w:r>
      <w:r>
        <w:t>G</w:t>
      </w:r>
      <w:r w:rsidRPr="00837252">
        <w:t>overnment</w:t>
      </w:r>
      <w:r>
        <w:t>’s</w:t>
      </w:r>
      <w:r w:rsidRPr="00837252">
        <w:t xml:space="preserve"> </w:t>
      </w:r>
      <w:r>
        <w:rPr>
          <w:i/>
          <w:iCs/>
        </w:rPr>
        <w:t>COVID-19</w:t>
      </w:r>
      <w:r w:rsidRPr="00837252">
        <w:rPr>
          <w:i/>
          <w:iCs/>
        </w:rPr>
        <w:t xml:space="preserve"> Outbreaks in Residential Aged Care Facilities</w:t>
      </w:r>
      <w:r w:rsidR="0094300F">
        <w:rPr>
          <w:i/>
          <w:iCs/>
        </w:rPr>
        <w:t>: Tool</w:t>
      </w:r>
      <w:r w:rsidR="00A921CB">
        <w:rPr>
          <w:i/>
          <w:iCs/>
        </w:rPr>
        <w:t>kit to support planning, preparedness and response</w:t>
      </w:r>
      <w:r w:rsidRPr="00837252">
        <w:rPr>
          <w:i/>
          <w:iCs/>
        </w:rPr>
        <w:t xml:space="preserve"> </w:t>
      </w:r>
      <w:hyperlink r:id="rId18" w:history="1">
        <w:r w:rsidR="00121B70" w:rsidRPr="000B41EF">
          <w:rPr>
            <w:color w:val="0070C0"/>
          </w:rPr>
          <w:t>bit.ly/3k5f7FH</w:t>
        </w:r>
      </w:hyperlink>
    </w:p>
    <w:p w14:paraId="347D0C4F" w14:textId="3FED2C44" w:rsidR="009F5BAA" w:rsidRPr="009F5BAA" w:rsidRDefault="007B580F" w:rsidP="007B580F">
      <w:pPr>
        <w:pStyle w:val="ListParagraph"/>
        <w:ind w:left="357" w:hanging="357"/>
        <w:rPr>
          <w:rFonts w:cs="Arial"/>
          <w:color w:val="0070C0"/>
        </w:rPr>
      </w:pPr>
      <w:r w:rsidRPr="00FA47E2">
        <w:rPr>
          <w:i/>
          <w:iCs/>
        </w:rPr>
        <w:t>CDNA national guidelines for the prevention, control and public health management of COVID-19 outbreaks in residential care facilities in Australia</w:t>
      </w:r>
      <w:r w:rsidRPr="001A0BA4">
        <w:t xml:space="preserve"> </w:t>
      </w:r>
      <w:hyperlink r:id="rId19" w:history="1">
        <w:r w:rsidR="009F5BAA" w:rsidRPr="000B41EF">
          <w:rPr>
            <w:color w:val="0070C0"/>
          </w:rPr>
          <w:t>bit.ly/32fzUR0</w:t>
        </w:r>
      </w:hyperlink>
    </w:p>
    <w:p w14:paraId="67280EBA" w14:textId="176929FF" w:rsidR="007B580F" w:rsidRDefault="007B580F" w:rsidP="007B580F">
      <w:pPr>
        <w:pStyle w:val="ListParagraph"/>
        <w:ind w:left="357" w:hanging="357"/>
      </w:pPr>
      <w:r w:rsidRPr="008B0D7E">
        <w:t>The</w:t>
      </w:r>
      <w:r w:rsidRPr="00837252">
        <w:rPr>
          <w:i/>
          <w:iCs/>
        </w:rPr>
        <w:t xml:space="preserve"> COVID-19 Assessment and Management in Aged Residential Care </w:t>
      </w:r>
      <w:r w:rsidRPr="007571BA">
        <w:rPr>
          <w:b/>
          <w:bCs/>
          <w:i/>
          <w:iCs/>
        </w:rPr>
        <w:t xml:space="preserve">Tasmanian </w:t>
      </w:r>
      <w:proofErr w:type="spellStart"/>
      <w:r w:rsidRPr="007571BA">
        <w:rPr>
          <w:b/>
          <w:bCs/>
          <w:i/>
          <w:iCs/>
        </w:rPr>
        <w:t>HealthPathway</w:t>
      </w:r>
      <w:proofErr w:type="spellEnd"/>
      <w:r w:rsidRPr="00837252">
        <w:t xml:space="preserve"> </w:t>
      </w:r>
      <w:r w:rsidRPr="00837252">
        <w:rPr>
          <w:shd w:val="clear" w:color="auto" w:fill="FFFFFF"/>
        </w:rPr>
        <w:t xml:space="preserve">provides information for preparing, preventing, assessing and managing a suspected or confirmed case in a residential aged care facility </w:t>
      </w:r>
      <w:r>
        <w:rPr>
          <w:shd w:val="clear" w:color="auto" w:fill="FFFFFF"/>
        </w:rPr>
        <w:br/>
      </w:r>
      <w:hyperlink r:id="rId20" w:history="1">
        <w:r w:rsidRPr="00CD7101">
          <w:rPr>
            <w:rFonts w:cs="Arial"/>
            <w:color w:val="0070C0"/>
          </w:rPr>
          <w:t>ht</w:t>
        </w:r>
        <w:r w:rsidRPr="00CD7101">
          <w:rPr>
            <w:color w:val="0070C0"/>
          </w:rPr>
          <w:t>tps://tasmania.communityhealthpathways.org/</w:t>
        </w:r>
      </w:hyperlink>
      <w:r w:rsidRPr="00837252">
        <w:rPr>
          <w:rStyle w:val="Hyperlink"/>
          <w:rFonts w:cs="Arial"/>
        </w:rPr>
        <w:t xml:space="preserve"> </w:t>
      </w:r>
      <w:r>
        <w:t>(u</w:t>
      </w:r>
      <w:r w:rsidRPr="00837252">
        <w:t xml:space="preserve">sername: </w:t>
      </w:r>
      <w:proofErr w:type="spellStart"/>
      <w:r w:rsidRPr="00837252">
        <w:t>connectingcare</w:t>
      </w:r>
      <w:proofErr w:type="spellEnd"/>
      <w:r w:rsidRPr="00837252">
        <w:t xml:space="preserve"> </w:t>
      </w:r>
      <w:r>
        <w:t>and</w:t>
      </w:r>
      <w:r w:rsidRPr="00837252">
        <w:t xml:space="preserve"> password: health)</w:t>
      </w:r>
    </w:p>
    <w:p w14:paraId="387CE55E" w14:textId="196EBFF4" w:rsidR="0070384A" w:rsidRDefault="0070384A" w:rsidP="0070384A"/>
    <w:p w14:paraId="48C6BC19" w14:textId="0B2AD75D" w:rsidR="0070384A" w:rsidRDefault="0070384A" w:rsidP="0070384A"/>
    <w:p w14:paraId="0594BAD1" w14:textId="35CFA7F6" w:rsidR="0070384A" w:rsidRDefault="0070384A" w:rsidP="0070384A"/>
    <w:p w14:paraId="7A6B5F81" w14:textId="043BE196" w:rsidR="0070384A" w:rsidRDefault="0070384A" w:rsidP="0070384A"/>
    <w:p w14:paraId="0849E594" w14:textId="400826ED" w:rsidR="0070384A" w:rsidRDefault="0070384A" w:rsidP="0070384A"/>
    <w:p w14:paraId="13CA1C21" w14:textId="4BA5E326" w:rsidR="000B41EF" w:rsidRDefault="000B41EF" w:rsidP="0070384A"/>
    <w:p w14:paraId="3607F562" w14:textId="6A5D7C80" w:rsidR="000B41EF" w:rsidRDefault="000B41EF" w:rsidP="0070384A"/>
    <w:p w14:paraId="1F7E3AC8" w14:textId="48A1BCEF" w:rsidR="000B41EF" w:rsidRDefault="000B41EF" w:rsidP="0070384A"/>
    <w:p w14:paraId="7FD9F217" w14:textId="67295151" w:rsidR="000B41EF" w:rsidRDefault="000B41EF" w:rsidP="0070384A"/>
    <w:p w14:paraId="37217F19" w14:textId="1B15A06D" w:rsidR="000B41EF" w:rsidRDefault="000B41EF" w:rsidP="0070384A"/>
    <w:p w14:paraId="27B82DDF" w14:textId="5FC4874C" w:rsidR="000B41EF" w:rsidRDefault="000B41EF" w:rsidP="0070384A"/>
    <w:p w14:paraId="11874CCC" w14:textId="0E99EDF4" w:rsidR="000B41EF" w:rsidRDefault="000B41EF" w:rsidP="0070384A"/>
    <w:p w14:paraId="6E3D84FC" w14:textId="77777777" w:rsidR="000B41EF" w:rsidRDefault="000B41EF" w:rsidP="0070384A"/>
    <w:p w14:paraId="0D915978" w14:textId="62EE3A22" w:rsidR="0070384A" w:rsidRDefault="0070384A" w:rsidP="0070384A"/>
    <w:p w14:paraId="68391A38" w14:textId="77777777" w:rsidR="0070384A" w:rsidRPr="00837252" w:rsidRDefault="0070384A" w:rsidP="0070384A"/>
    <w:p w14:paraId="0BA1AD38" w14:textId="77777777" w:rsidR="007B580F" w:rsidRPr="00335859" w:rsidRDefault="007B580F" w:rsidP="007B580F">
      <w:pPr>
        <w:pStyle w:val="Heading1"/>
        <w:spacing w:before="240"/>
        <w:rPr>
          <w:sz w:val="28"/>
        </w:rPr>
      </w:pPr>
      <w:r w:rsidRPr="00335859">
        <w:rPr>
          <w:sz w:val="28"/>
        </w:rPr>
        <w:t>Get in touch</w:t>
      </w:r>
    </w:p>
    <w:p w14:paraId="25A4518F" w14:textId="77777777" w:rsidR="007B580F" w:rsidRPr="00AD0B35" w:rsidRDefault="007B580F" w:rsidP="007B580F">
      <w:pPr>
        <w:spacing w:after="0"/>
        <w:rPr>
          <w:rFonts w:cs="Arial"/>
          <w:szCs w:val="20"/>
        </w:rPr>
      </w:pPr>
      <w:r w:rsidRPr="00AD0B35">
        <w:rPr>
          <w:rFonts w:cs="Arial"/>
          <w:szCs w:val="20"/>
        </w:rPr>
        <w:t>Primary Health Tasmania Limited</w:t>
      </w:r>
    </w:p>
    <w:p w14:paraId="2BD98EA7" w14:textId="77777777" w:rsidR="007B580F" w:rsidRPr="00AD0B35" w:rsidRDefault="007B580F" w:rsidP="007B580F">
      <w:pPr>
        <w:pStyle w:val="PHTdetails"/>
        <w:rPr>
          <w:rFonts w:cs="Arial"/>
          <w:sz w:val="20"/>
          <w:szCs w:val="20"/>
        </w:rPr>
      </w:pPr>
      <w:r w:rsidRPr="00AD0B35">
        <w:rPr>
          <w:rFonts w:cs="Arial"/>
          <w:sz w:val="20"/>
          <w:szCs w:val="20"/>
        </w:rPr>
        <w:t>1300 653 169</w:t>
      </w:r>
    </w:p>
    <w:p w14:paraId="54425CE1" w14:textId="3B828BF1" w:rsidR="007B580F" w:rsidRPr="00CA5C94" w:rsidRDefault="000B41EF" w:rsidP="007B580F">
      <w:pPr>
        <w:pStyle w:val="PHTdetails"/>
        <w:rPr>
          <w:rFonts w:cs="Arial"/>
          <w:color w:val="0070C0"/>
          <w:sz w:val="20"/>
          <w:szCs w:val="20"/>
        </w:rPr>
      </w:pPr>
      <w:hyperlink r:id="rId21" w:history="1">
        <w:r w:rsidR="007B580F" w:rsidRPr="00C2749A">
          <w:rPr>
            <w:color w:val="0070C0"/>
          </w:rPr>
          <w:t>providersupport@primaryhealthtas.com.au</w:t>
        </w:r>
      </w:hyperlink>
    </w:p>
    <w:p w14:paraId="10F21722" w14:textId="77777777" w:rsidR="007B580F" w:rsidRPr="00CA5C94" w:rsidRDefault="000B41EF" w:rsidP="007B580F">
      <w:pPr>
        <w:pStyle w:val="PHTdetails"/>
        <w:rPr>
          <w:color w:val="0070C0"/>
          <w:sz w:val="20"/>
          <w:szCs w:val="20"/>
        </w:rPr>
      </w:pPr>
      <w:hyperlink r:id="rId22" w:history="1">
        <w:r w:rsidR="007B580F" w:rsidRPr="00CA5C94">
          <w:rPr>
            <w:color w:val="0070C0"/>
            <w:sz w:val="20"/>
            <w:szCs w:val="20"/>
          </w:rPr>
          <w:t>www.primaryhealthtas.com.au</w:t>
        </w:r>
      </w:hyperlink>
    </w:p>
    <w:p w14:paraId="326E1C57" w14:textId="77777777" w:rsidR="007B580F" w:rsidRPr="00AD0B35" w:rsidRDefault="007B580F" w:rsidP="007B580F">
      <w:pPr>
        <w:pStyle w:val="PHTdetails"/>
        <w:rPr>
          <w:rFonts w:cs="Arial"/>
          <w:sz w:val="20"/>
          <w:szCs w:val="20"/>
        </w:rPr>
      </w:pPr>
      <w:r w:rsidRPr="00AD0B35">
        <w:rPr>
          <w:rFonts w:cs="Arial"/>
          <w:noProof/>
          <w:sz w:val="20"/>
          <w:szCs w:val="20"/>
        </w:rPr>
        <mc:AlternateContent>
          <mc:Choice Requires="wpg">
            <w:drawing>
              <wp:anchor distT="0" distB="0" distL="114300" distR="114300" simplePos="0" relativeHeight="251662337" behindDoc="0" locked="0" layoutInCell="1" allowOverlap="1" wp14:anchorId="0EA5A4A3" wp14:editId="03A9C15C">
                <wp:simplePos x="0" y="0"/>
                <wp:positionH relativeFrom="margin">
                  <wp:align>left</wp:align>
                </wp:positionH>
                <wp:positionV relativeFrom="paragraph">
                  <wp:posOffset>208280</wp:posOffset>
                </wp:positionV>
                <wp:extent cx="734400" cy="360000"/>
                <wp:effectExtent l="0" t="0" r="8890" b="2540"/>
                <wp:wrapTopAndBottom/>
                <wp:docPr id="3" name="Group 3"/>
                <wp:cNvGraphicFramePr/>
                <a:graphic xmlns:a="http://schemas.openxmlformats.org/drawingml/2006/main">
                  <a:graphicData uri="http://schemas.microsoft.com/office/word/2010/wordprocessingGroup">
                    <wpg:wgp>
                      <wpg:cNvGrpSpPr/>
                      <wpg:grpSpPr>
                        <a:xfrm>
                          <a:off x="0" y="0"/>
                          <a:ext cx="734400" cy="360000"/>
                          <a:chOff x="-3" y="-3"/>
                          <a:chExt cx="763340" cy="364545"/>
                        </a:xfrm>
                      </wpg:grpSpPr>
                      <pic:pic xmlns:pic="http://schemas.openxmlformats.org/drawingml/2006/picture">
                        <pic:nvPicPr>
                          <pic:cNvPr id="8" name="Picture 8">
                            <a:hlinkClick r:id="rId23"/>
                          </pic:cNvPr>
                          <pic:cNvPicPr>
                            <a:picLocks noChangeAspect="1"/>
                          </pic:cNvPicPr>
                        </pic:nvPicPr>
                        <pic:blipFill>
                          <a:blip r:embed="rId24"/>
                          <a:stretch>
                            <a:fillRect/>
                          </a:stretch>
                        </pic:blipFill>
                        <pic:spPr>
                          <a:xfrm>
                            <a:off x="398792" y="-2"/>
                            <a:ext cx="364545" cy="364544"/>
                          </a:xfrm>
                          <a:prstGeom prst="rect">
                            <a:avLst/>
                          </a:prstGeom>
                        </pic:spPr>
                      </pic:pic>
                      <pic:pic xmlns:pic="http://schemas.openxmlformats.org/drawingml/2006/picture">
                        <pic:nvPicPr>
                          <pic:cNvPr id="10" name="Picture 10">
                            <a:hlinkClick r:id="rId25"/>
                          </pic:cNvPr>
                          <pic:cNvPicPr>
                            <a:picLocks noChangeAspect="1"/>
                          </pic:cNvPicPr>
                        </pic:nvPicPr>
                        <pic:blipFill>
                          <a:blip r:embed="rId26"/>
                          <a:stretch>
                            <a:fillRect/>
                          </a:stretch>
                        </pic:blipFill>
                        <pic:spPr>
                          <a:xfrm>
                            <a:off x="-3" y="-3"/>
                            <a:ext cx="363856" cy="3638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48BBBD" id="Group 3" o:spid="_x0000_s1026" style="position:absolute;margin-left:0;margin-top:16.4pt;width:57.85pt;height:28.35pt;z-index:251662337;mso-position-horizontal:left;mso-position-horizontal-relative:margin;mso-width-relative:margin;mso-height-relative:margin" coordorigin="" coordsize="7633,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href="https://twitter.com/TasPHN" style="position:absolute;left:3987;width:3646;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" o:button="t">
                  <v:fill o:detectmouseclick="t"/>
                  <v:imagedata r:id="rId27" o:title=""/>
                </v:shape>
                <v:shape id="Picture 10" o:spid="_x0000_s1028" type="#_x0000_t75" href="https://www.facebook.com/primaryhealthtas/" style="position:absolute;width:3638;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" o:button="t">
                  <v:fill o:detectmouseclick="t"/>
                  <v:imagedata r:id="rId28" o:title=""/>
                </v:shape>
                <w10:wrap type="topAndBottom" anchorx="margin"/>
              </v:group>
            </w:pict>
          </mc:Fallback>
        </mc:AlternateContent>
      </w:r>
      <w:r w:rsidRPr="00AD0B35">
        <w:rPr>
          <w:rFonts w:cs="Arial"/>
          <w:sz w:val="20"/>
          <w:szCs w:val="20"/>
        </w:rPr>
        <w:t>ABN 47 082 572 629</w:t>
      </w:r>
    </w:p>
    <w:bookmarkEnd w:id="0"/>
    <w:p w14:paraId="03CE1A41" w14:textId="77777777" w:rsidR="00E77C22" w:rsidRPr="00E77C22" w:rsidRDefault="00E77C22" w:rsidP="00E77C22">
      <w:pPr>
        <w:pStyle w:val="BulletlistOceanBlue"/>
        <w:numPr>
          <w:ilvl w:val="0"/>
          <w:numId w:val="0"/>
        </w:numPr>
        <w:ind w:left="360"/>
        <w:rPr>
          <w:rFonts w:cs="Arial"/>
          <w:color w:val="0000FF"/>
          <w:szCs w:val="20"/>
        </w:rPr>
      </w:pPr>
    </w:p>
    <w:sectPr w:rsidR="00E77C22" w:rsidRPr="00E77C22" w:rsidSect="00544FDF">
      <w:headerReference w:type="even" r:id="rId29"/>
      <w:headerReference w:type="default" r:id="rId30"/>
      <w:footerReference w:type="even" r:id="rId31"/>
      <w:footerReference w:type="default" r:id="rId32"/>
      <w:headerReference w:type="first" r:id="rId33"/>
      <w:footerReference w:type="first" r:id="rId34"/>
      <w:pgSz w:w="11900" w:h="16840"/>
      <w:pgMar w:top="1418" w:right="1134" w:bottom="1418"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503F0" w14:textId="77777777" w:rsidR="00BF64DF" w:rsidRDefault="00BF64DF" w:rsidP="0023394B">
      <w:r>
        <w:separator/>
      </w:r>
    </w:p>
  </w:endnote>
  <w:endnote w:type="continuationSeparator" w:id="0">
    <w:p w14:paraId="4C239110" w14:textId="77777777" w:rsidR="00BF64DF" w:rsidRDefault="00BF64DF" w:rsidP="0023394B">
      <w:r>
        <w:continuationSeparator/>
      </w:r>
    </w:p>
  </w:endnote>
  <w:endnote w:type="continuationNotice" w:id="1">
    <w:p w14:paraId="6B14FF12" w14:textId="77777777" w:rsidR="00BF64DF" w:rsidRDefault="00BF64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C9120" w14:textId="77777777" w:rsidR="00F56E09" w:rsidRDefault="00F56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E83E" w14:textId="6EDDE81A" w:rsidR="0052509F" w:rsidRPr="0021723C" w:rsidRDefault="0021723C" w:rsidP="0021723C">
    <w:pPr>
      <w:pStyle w:val="Footer"/>
    </w:pPr>
    <w:r>
      <w:rPr>
        <w:noProof/>
      </w:rPr>
      <w:drawing>
        <wp:anchor distT="0" distB="0" distL="114300" distR="114300" simplePos="0" relativeHeight="251657216" behindDoc="1" locked="1" layoutInCell="1" allowOverlap="1" wp14:anchorId="521E1020" wp14:editId="336D0BED">
          <wp:simplePos x="0" y="0"/>
          <wp:positionH relativeFrom="page">
            <wp:align>left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flipH="1">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D7A0" w14:textId="0B1BCAC8" w:rsidR="000B73B0" w:rsidRDefault="000B73B0">
    <w:pPr>
      <w:pStyle w:val="Footer"/>
    </w:pPr>
    <w:r>
      <w:rPr>
        <w:noProof/>
      </w:rPr>
      <w:drawing>
        <wp:anchor distT="0" distB="0" distL="114300" distR="114300" simplePos="0" relativeHeight="251658240" behindDoc="1" locked="1" layoutInCell="1" allowOverlap="1" wp14:anchorId="443F15B3" wp14:editId="73062025">
          <wp:simplePos x="0" y="0"/>
          <wp:positionH relativeFrom="page">
            <wp:align>right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7C34C" w14:textId="77777777" w:rsidR="00BF64DF" w:rsidRDefault="00BF64DF" w:rsidP="0023394B">
      <w:r>
        <w:separator/>
      </w:r>
    </w:p>
  </w:footnote>
  <w:footnote w:type="continuationSeparator" w:id="0">
    <w:p w14:paraId="611FDA2F" w14:textId="77777777" w:rsidR="00BF64DF" w:rsidRDefault="00BF64DF" w:rsidP="0023394B">
      <w:r>
        <w:continuationSeparator/>
      </w:r>
    </w:p>
  </w:footnote>
  <w:footnote w:type="continuationNotice" w:id="1">
    <w:p w14:paraId="55F5C9F9" w14:textId="77777777" w:rsidR="00BF64DF" w:rsidRDefault="00BF64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0E515" w14:textId="77777777" w:rsidR="00F56E09" w:rsidRDefault="00F56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C94DF" w14:textId="20801C8F" w:rsidR="0021723C" w:rsidRDefault="0021723C">
    <w:pPr>
      <w:pStyle w:val="Header"/>
    </w:pPr>
    <w:r>
      <w:rPr>
        <w:noProof/>
      </w:rPr>
      <w:drawing>
        <wp:anchor distT="0" distB="0" distL="114300" distR="114300" simplePos="0" relativeHeight="251656192" behindDoc="1" locked="1" layoutInCell="1" allowOverlap="1" wp14:anchorId="6DD46181" wp14:editId="52E3FDEA">
          <wp:simplePos x="0" y="0"/>
          <wp:positionH relativeFrom="page">
            <wp:align>right</wp:align>
          </wp:positionH>
          <wp:positionV relativeFrom="page">
            <wp:align>top</wp:align>
          </wp:positionV>
          <wp:extent cx="8859600" cy="792000"/>
          <wp:effectExtent l="0" t="0" r="0" b="8255"/>
          <wp:wrapTight wrapText="bothSides">
            <wp:wrapPolygon edited="0">
              <wp:start x="0" y="0"/>
              <wp:lineTo x="0" y="21306"/>
              <wp:lineTo x="21550" y="21306"/>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F4CA3" w14:textId="0F72AD46" w:rsidR="00F56E09" w:rsidRDefault="00F56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31448B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E5ECF10"/>
    <w:lvl w:ilvl="0" w:tplc="3222D06E">
      <w:start w:val="1"/>
      <w:numFmt w:val="decimal"/>
      <w:lvlText w:val="%1."/>
      <w:lvlJc w:val="left"/>
      <w:pPr>
        <w:tabs>
          <w:tab w:val="num" w:pos="1209"/>
        </w:tabs>
        <w:ind w:left="1209" w:hanging="360"/>
      </w:pPr>
    </w:lvl>
    <w:lvl w:ilvl="1" w:tplc="BC386772">
      <w:numFmt w:val="decimal"/>
      <w:lvlText w:val=""/>
      <w:lvlJc w:val="left"/>
    </w:lvl>
    <w:lvl w:ilvl="2" w:tplc="FD541FE2">
      <w:numFmt w:val="decimal"/>
      <w:lvlText w:val=""/>
      <w:lvlJc w:val="left"/>
    </w:lvl>
    <w:lvl w:ilvl="3" w:tplc="77DEE6D8">
      <w:numFmt w:val="decimal"/>
      <w:lvlText w:val=""/>
      <w:lvlJc w:val="left"/>
    </w:lvl>
    <w:lvl w:ilvl="4" w:tplc="8BD27776">
      <w:numFmt w:val="decimal"/>
      <w:lvlText w:val=""/>
      <w:lvlJc w:val="left"/>
    </w:lvl>
    <w:lvl w:ilvl="5" w:tplc="869C760C">
      <w:numFmt w:val="decimal"/>
      <w:lvlText w:val=""/>
      <w:lvlJc w:val="left"/>
    </w:lvl>
    <w:lvl w:ilvl="6" w:tplc="070C9860">
      <w:numFmt w:val="decimal"/>
      <w:lvlText w:val=""/>
      <w:lvlJc w:val="left"/>
    </w:lvl>
    <w:lvl w:ilvl="7" w:tplc="47FE489C">
      <w:numFmt w:val="decimal"/>
      <w:lvlText w:val=""/>
      <w:lvlJc w:val="left"/>
    </w:lvl>
    <w:lvl w:ilvl="8" w:tplc="1980A2A4">
      <w:numFmt w:val="decimal"/>
      <w:lvlText w:val=""/>
      <w:lvlJc w:val="left"/>
    </w:lvl>
  </w:abstractNum>
  <w:abstractNum w:abstractNumId="2" w15:restartNumberingAfterBreak="0">
    <w:nsid w:val="FFFFFF7E"/>
    <w:multiLevelType w:val="singleLevel"/>
    <w:tmpl w:val="B5ECC1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A4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BE89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CF6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0CB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3498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B2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5A5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21300"/>
    <w:multiLevelType w:val="hybridMultilevel"/>
    <w:tmpl w:val="351A790C"/>
    <w:lvl w:ilvl="0" w:tplc="BF3CDDF0">
      <w:start w:val="1"/>
      <w:numFmt w:val="bullet"/>
      <w:pStyle w:val="ListParagraph"/>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0FA2BA2"/>
    <w:multiLevelType w:val="multilevel"/>
    <w:tmpl w:val="912006A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FF416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7522E4"/>
    <w:multiLevelType w:val="hybridMultilevel"/>
    <w:tmpl w:val="766A4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237085"/>
    <w:multiLevelType w:val="hybridMultilevel"/>
    <w:tmpl w:val="FEA82C2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BE71E17"/>
    <w:multiLevelType w:val="hybridMultilevel"/>
    <w:tmpl w:val="032615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E097896"/>
    <w:multiLevelType w:val="hybridMultilevel"/>
    <w:tmpl w:val="F2AA0530"/>
    <w:lvl w:ilvl="0" w:tplc="82B6FC42">
      <w:start w:val="1"/>
      <w:numFmt w:val="bullet"/>
      <w:pStyle w:val="BulletlistOceanBlue"/>
      <w:lvlText w:val=""/>
      <w:lvlJc w:val="left"/>
      <w:pPr>
        <w:ind w:left="717" w:hanging="360"/>
      </w:pPr>
      <w:rPr>
        <w:rFonts w:ascii="Symbol" w:hAnsi="Symbol" w:hint="default"/>
        <w:b w:val="0"/>
        <w:i w:val="0"/>
        <w:color w:val="163683"/>
        <w:sz w:val="20"/>
        <w:u w:val="none"/>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28766914"/>
    <w:multiLevelType w:val="hybridMultilevel"/>
    <w:tmpl w:val="D02E015C"/>
    <w:lvl w:ilvl="0" w:tplc="0C090009">
      <w:start w:val="1"/>
      <w:numFmt w:val="bullet"/>
      <w:lvlText w:val=""/>
      <w:lvlJc w:val="left"/>
      <w:pPr>
        <w:ind w:left="6429" w:hanging="360"/>
      </w:pPr>
      <w:rPr>
        <w:rFonts w:ascii="Wingdings" w:hAnsi="Wingdings" w:hint="default"/>
        <w:b w:val="0"/>
        <w:i w:val="0"/>
        <w:caps w:val="0"/>
        <w:strike w:val="0"/>
        <w:dstrike w:val="0"/>
        <w:vanish w:val="0"/>
        <w:color w:val="4B92DB" w:themeColor="accent2"/>
        <w:sz w:val="20"/>
        <w:u w:val="none"/>
        <w:vertAlign w:val="baseline"/>
      </w:rPr>
    </w:lvl>
    <w:lvl w:ilvl="1" w:tplc="0C090003">
      <w:start w:val="1"/>
      <w:numFmt w:val="bullet"/>
      <w:lvlText w:val="o"/>
      <w:lvlJc w:val="left"/>
      <w:pPr>
        <w:ind w:left="7509" w:hanging="360"/>
      </w:pPr>
      <w:rPr>
        <w:rFonts w:ascii="Courier New" w:hAnsi="Courier New" w:cs="Courier New" w:hint="default"/>
      </w:rPr>
    </w:lvl>
    <w:lvl w:ilvl="2" w:tplc="0C090005" w:tentative="1">
      <w:start w:val="1"/>
      <w:numFmt w:val="bullet"/>
      <w:lvlText w:val=""/>
      <w:lvlJc w:val="left"/>
      <w:pPr>
        <w:ind w:left="8229" w:hanging="360"/>
      </w:pPr>
      <w:rPr>
        <w:rFonts w:ascii="Wingdings" w:hAnsi="Wingdings" w:hint="default"/>
      </w:rPr>
    </w:lvl>
    <w:lvl w:ilvl="3" w:tplc="0C090001" w:tentative="1">
      <w:start w:val="1"/>
      <w:numFmt w:val="bullet"/>
      <w:lvlText w:val=""/>
      <w:lvlJc w:val="left"/>
      <w:pPr>
        <w:ind w:left="8949" w:hanging="360"/>
      </w:pPr>
      <w:rPr>
        <w:rFonts w:ascii="Symbol" w:hAnsi="Symbol" w:hint="default"/>
      </w:rPr>
    </w:lvl>
    <w:lvl w:ilvl="4" w:tplc="0C090003" w:tentative="1">
      <w:start w:val="1"/>
      <w:numFmt w:val="bullet"/>
      <w:lvlText w:val="o"/>
      <w:lvlJc w:val="left"/>
      <w:pPr>
        <w:ind w:left="9669" w:hanging="360"/>
      </w:pPr>
      <w:rPr>
        <w:rFonts w:ascii="Courier New" w:hAnsi="Courier New" w:cs="Courier New" w:hint="default"/>
      </w:rPr>
    </w:lvl>
    <w:lvl w:ilvl="5" w:tplc="0C090005" w:tentative="1">
      <w:start w:val="1"/>
      <w:numFmt w:val="bullet"/>
      <w:lvlText w:val=""/>
      <w:lvlJc w:val="left"/>
      <w:pPr>
        <w:ind w:left="10389" w:hanging="360"/>
      </w:pPr>
      <w:rPr>
        <w:rFonts w:ascii="Wingdings" w:hAnsi="Wingdings" w:hint="default"/>
      </w:rPr>
    </w:lvl>
    <w:lvl w:ilvl="6" w:tplc="0C090001" w:tentative="1">
      <w:start w:val="1"/>
      <w:numFmt w:val="bullet"/>
      <w:lvlText w:val=""/>
      <w:lvlJc w:val="left"/>
      <w:pPr>
        <w:ind w:left="11109" w:hanging="360"/>
      </w:pPr>
      <w:rPr>
        <w:rFonts w:ascii="Symbol" w:hAnsi="Symbol" w:hint="default"/>
      </w:rPr>
    </w:lvl>
    <w:lvl w:ilvl="7" w:tplc="0C090003" w:tentative="1">
      <w:start w:val="1"/>
      <w:numFmt w:val="bullet"/>
      <w:lvlText w:val="o"/>
      <w:lvlJc w:val="left"/>
      <w:pPr>
        <w:ind w:left="11829" w:hanging="360"/>
      </w:pPr>
      <w:rPr>
        <w:rFonts w:ascii="Courier New" w:hAnsi="Courier New" w:cs="Courier New" w:hint="default"/>
      </w:rPr>
    </w:lvl>
    <w:lvl w:ilvl="8" w:tplc="0C090005" w:tentative="1">
      <w:start w:val="1"/>
      <w:numFmt w:val="bullet"/>
      <w:lvlText w:val=""/>
      <w:lvlJc w:val="left"/>
      <w:pPr>
        <w:ind w:left="12549" w:hanging="360"/>
      </w:pPr>
      <w:rPr>
        <w:rFonts w:ascii="Wingdings" w:hAnsi="Wingdings" w:hint="default"/>
      </w:rPr>
    </w:lvl>
  </w:abstractNum>
  <w:abstractNum w:abstractNumId="18" w15:restartNumberingAfterBreak="0">
    <w:nsid w:val="2B242C61"/>
    <w:multiLevelType w:val="hybridMultilevel"/>
    <w:tmpl w:val="DF30AE18"/>
    <w:lvl w:ilvl="0" w:tplc="BF3CDDF0">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69D7103"/>
    <w:multiLevelType w:val="hybridMultilevel"/>
    <w:tmpl w:val="AA4A84E0"/>
    <w:lvl w:ilvl="0" w:tplc="0C090003">
      <w:start w:val="1"/>
      <w:numFmt w:val="bullet"/>
      <w:lvlText w:val="o"/>
      <w:lvlJc w:val="left"/>
      <w:pPr>
        <w:ind w:left="717" w:hanging="360"/>
      </w:pPr>
      <w:rPr>
        <w:rFonts w:ascii="Courier New" w:hAnsi="Courier New" w:cs="Courier New" w:hint="default"/>
        <w:b w:val="0"/>
        <w:i w:val="0"/>
        <w:color w:val="163683"/>
        <w:sz w:val="20"/>
        <w:u w:val="none"/>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39B5149B"/>
    <w:multiLevelType w:val="multilevel"/>
    <w:tmpl w:val="876A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02628"/>
    <w:multiLevelType w:val="hybridMultilevel"/>
    <w:tmpl w:val="F42E21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2766F0"/>
    <w:multiLevelType w:val="hybridMultilevel"/>
    <w:tmpl w:val="BBA41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68C3EA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03558F4"/>
    <w:multiLevelType w:val="hybridMultilevel"/>
    <w:tmpl w:val="F1E207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437BCD"/>
    <w:multiLevelType w:val="hybridMultilevel"/>
    <w:tmpl w:val="0980B174"/>
    <w:lvl w:ilvl="0" w:tplc="BF3CDDF0">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B6447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EB226C"/>
    <w:multiLevelType w:val="hybridMultilevel"/>
    <w:tmpl w:val="245A1984"/>
    <w:lvl w:ilvl="0" w:tplc="BF3CDDF0">
      <w:start w:val="1"/>
      <w:numFmt w:val="bullet"/>
      <w:lvlText w:val=""/>
      <w:lvlJc w:val="left"/>
      <w:pPr>
        <w:ind w:left="717" w:hanging="360"/>
      </w:pPr>
      <w:rPr>
        <w:rFonts w:ascii="Symbol" w:hAnsi="Symbol" w:hint="default"/>
        <w:b w:val="0"/>
        <w:i w:val="0"/>
        <w:color w:val="0070C0"/>
        <w:sz w:val="20"/>
        <w:u w:val="none"/>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5EF82DDE"/>
    <w:multiLevelType w:val="hybridMultilevel"/>
    <w:tmpl w:val="E6829C26"/>
    <w:lvl w:ilvl="0" w:tplc="BF3CDDF0">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97C173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B490E34"/>
    <w:multiLevelType w:val="hybridMultilevel"/>
    <w:tmpl w:val="3A30B4E8"/>
    <w:lvl w:ilvl="0" w:tplc="BF3CDDF0">
      <w:start w:val="1"/>
      <w:numFmt w:val="bullet"/>
      <w:lvlText w:val=""/>
      <w:lvlJc w:val="left"/>
      <w:pPr>
        <w:ind w:left="360" w:hanging="360"/>
      </w:pPr>
      <w:rPr>
        <w:rFonts w:ascii="Symbol" w:hAnsi="Symbol" w:hint="default"/>
        <w:color w:val="0070C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051340E"/>
    <w:multiLevelType w:val="hybridMultilevel"/>
    <w:tmpl w:val="DD220970"/>
    <w:lvl w:ilvl="0" w:tplc="BF3CDDF0">
      <w:start w:val="1"/>
      <w:numFmt w:val="bullet"/>
      <w:lvlText w:val=""/>
      <w:lvlJc w:val="left"/>
      <w:pPr>
        <w:ind w:left="360" w:hanging="360"/>
      </w:pPr>
      <w:rPr>
        <w:rFonts w:ascii="Symbol" w:hAnsi="Symbol" w:hint="default"/>
        <w:color w:val="0070C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4E307E1"/>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4B50A1"/>
    <w:multiLevelType w:val="hybridMultilevel"/>
    <w:tmpl w:val="957C422C"/>
    <w:lvl w:ilvl="0" w:tplc="15F2455A">
      <w:start w:val="1"/>
      <w:numFmt w:val="bullet"/>
      <w:lvlText w:val=""/>
      <w:lvlJc w:val="left"/>
      <w:pPr>
        <w:ind w:left="1152" w:hanging="360"/>
      </w:pPr>
      <w:rPr>
        <w:rFonts w:ascii="Symbol" w:hAnsi="Symbol" w:hint="default"/>
        <w:b w:val="0"/>
        <w:i w:val="0"/>
        <w:caps w:val="0"/>
        <w:strike w:val="0"/>
        <w:dstrike w:val="0"/>
        <w:vanish w:val="0"/>
        <w:color w:val="auto"/>
        <w:sz w:val="20"/>
        <w:u w:val="none"/>
        <w:vertAlign w:val="baseline"/>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4"/>
  </w:num>
  <w:num w:numId="14">
    <w:abstractNumId w:val="12"/>
  </w:num>
  <w:num w:numId="15">
    <w:abstractNumId w:val="32"/>
  </w:num>
  <w:num w:numId="16">
    <w:abstractNumId w:val="26"/>
  </w:num>
  <w:num w:numId="17">
    <w:abstractNumId w:val="11"/>
  </w:num>
  <w:num w:numId="18">
    <w:abstractNumId w:val="23"/>
  </w:num>
  <w:num w:numId="19">
    <w:abstractNumId w:val="17"/>
  </w:num>
  <w:num w:numId="20">
    <w:abstractNumId w:val="33"/>
  </w:num>
  <w:num w:numId="21">
    <w:abstractNumId w:val="15"/>
  </w:num>
  <w:num w:numId="22">
    <w:abstractNumId w:val="14"/>
  </w:num>
  <w:num w:numId="23">
    <w:abstractNumId w:val="16"/>
  </w:num>
  <w:num w:numId="24">
    <w:abstractNumId w:val="15"/>
  </w:num>
  <w:num w:numId="25">
    <w:abstractNumId w:val="21"/>
  </w:num>
  <w:num w:numId="26">
    <w:abstractNumId w:val="22"/>
  </w:num>
  <w:num w:numId="27">
    <w:abstractNumId w:val="20"/>
  </w:num>
  <w:num w:numId="28">
    <w:abstractNumId w:val="17"/>
  </w:num>
  <w:num w:numId="29">
    <w:abstractNumId w:val="19"/>
  </w:num>
  <w:num w:numId="30">
    <w:abstractNumId w:val="17"/>
  </w:num>
  <w:num w:numId="31">
    <w:abstractNumId w:val="31"/>
  </w:num>
  <w:num w:numId="32">
    <w:abstractNumId w:val="30"/>
  </w:num>
  <w:num w:numId="33">
    <w:abstractNumId w:val="18"/>
  </w:num>
  <w:num w:numId="34">
    <w:abstractNumId w:val="28"/>
  </w:num>
  <w:num w:numId="35">
    <w:abstractNumId w:val="25"/>
  </w:num>
  <w:num w:numId="36">
    <w:abstractNumId w:val="25"/>
  </w:num>
  <w:num w:numId="37">
    <w:abstractNumId w:val="25"/>
  </w:num>
  <w:num w:numId="38">
    <w:abstractNumId w:val="25"/>
  </w:num>
  <w:num w:numId="39">
    <w:abstractNumId w:val="27"/>
  </w:num>
  <w:num w:numId="40">
    <w:abstractNumId w:val="1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defaultTableStyle w:val="TableGrid"/>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4D"/>
    <w:rsid w:val="00005067"/>
    <w:rsid w:val="00005D1A"/>
    <w:rsid w:val="00017EE6"/>
    <w:rsid w:val="00022C29"/>
    <w:rsid w:val="000326A7"/>
    <w:rsid w:val="00035E17"/>
    <w:rsid w:val="000370FE"/>
    <w:rsid w:val="000423AA"/>
    <w:rsid w:val="000426EB"/>
    <w:rsid w:val="00045D58"/>
    <w:rsid w:val="0004760E"/>
    <w:rsid w:val="00051798"/>
    <w:rsid w:val="000529A6"/>
    <w:rsid w:val="000532F8"/>
    <w:rsid w:val="0005673E"/>
    <w:rsid w:val="0006490D"/>
    <w:rsid w:val="00064C78"/>
    <w:rsid w:val="000714E8"/>
    <w:rsid w:val="00072F44"/>
    <w:rsid w:val="00077111"/>
    <w:rsid w:val="00080AD2"/>
    <w:rsid w:val="00081E4F"/>
    <w:rsid w:val="00085A54"/>
    <w:rsid w:val="0009421D"/>
    <w:rsid w:val="00096B5C"/>
    <w:rsid w:val="000B324F"/>
    <w:rsid w:val="000B41EF"/>
    <w:rsid w:val="000B73B0"/>
    <w:rsid w:val="000B7CA3"/>
    <w:rsid w:val="000C28F9"/>
    <w:rsid w:val="000C3B79"/>
    <w:rsid w:val="000C3C0B"/>
    <w:rsid w:val="000C4491"/>
    <w:rsid w:val="000C71A3"/>
    <w:rsid w:val="000D402E"/>
    <w:rsid w:val="000E0A8E"/>
    <w:rsid w:val="000E2F7E"/>
    <w:rsid w:val="000E38AF"/>
    <w:rsid w:val="000E53BC"/>
    <w:rsid w:val="000E5CE9"/>
    <w:rsid w:val="00112C29"/>
    <w:rsid w:val="00121B70"/>
    <w:rsid w:val="001332A3"/>
    <w:rsid w:val="001439A9"/>
    <w:rsid w:val="001478C6"/>
    <w:rsid w:val="00150538"/>
    <w:rsid w:val="001635B5"/>
    <w:rsid w:val="00164D84"/>
    <w:rsid w:val="001702E1"/>
    <w:rsid w:val="00182B68"/>
    <w:rsid w:val="001871AF"/>
    <w:rsid w:val="00195A27"/>
    <w:rsid w:val="001B2139"/>
    <w:rsid w:val="001B4FD6"/>
    <w:rsid w:val="001B5D50"/>
    <w:rsid w:val="001C0CB2"/>
    <w:rsid w:val="001C1992"/>
    <w:rsid w:val="001C1D01"/>
    <w:rsid w:val="001C62FF"/>
    <w:rsid w:val="001C6833"/>
    <w:rsid w:val="001D2A6E"/>
    <w:rsid w:val="001D2F07"/>
    <w:rsid w:val="001D42A1"/>
    <w:rsid w:val="001E108D"/>
    <w:rsid w:val="001E31D6"/>
    <w:rsid w:val="001E3DB9"/>
    <w:rsid w:val="001F7F1B"/>
    <w:rsid w:val="00206634"/>
    <w:rsid w:val="0021285D"/>
    <w:rsid w:val="0021723C"/>
    <w:rsid w:val="00217F5B"/>
    <w:rsid w:val="00223A68"/>
    <w:rsid w:val="00223EB8"/>
    <w:rsid w:val="00225B2A"/>
    <w:rsid w:val="002260EF"/>
    <w:rsid w:val="0022672F"/>
    <w:rsid w:val="00231899"/>
    <w:rsid w:val="0023394B"/>
    <w:rsid w:val="002366A8"/>
    <w:rsid w:val="002379A7"/>
    <w:rsid w:val="00256B39"/>
    <w:rsid w:val="00280C09"/>
    <w:rsid w:val="002936E8"/>
    <w:rsid w:val="00295159"/>
    <w:rsid w:val="00296EE4"/>
    <w:rsid w:val="002A12CB"/>
    <w:rsid w:val="002A786B"/>
    <w:rsid w:val="002B429C"/>
    <w:rsid w:val="002C0686"/>
    <w:rsid w:val="002C218F"/>
    <w:rsid w:val="002C2C8B"/>
    <w:rsid w:val="002D3473"/>
    <w:rsid w:val="002D36A5"/>
    <w:rsid w:val="002E051F"/>
    <w:rsid w:val="002E0C79"/>
    <w:rsid w:val="002E6200"/>
    <w:rsid w:val="002F1FF7"/>
    <w:rsid w:val="003029A0"/>
    <w:rsid w:val="00312ADF"/>
    <w:rsid w:val="003173A2"/>
    <w:rsid w:val="003259EF"/>
    <w:rsid w:val="00327C04"/>
    <w:rsid w:val="00327D06"/>
    <w:rsid w:val="00330079"/>
    <w:rsid w:val="0033570C"/>
    <w:rsid w:val="00335859"/>
    <w:rsid w:val="003432D4"/>
    <w:rsid w:val="0037184D"/>
    <w:rsid w:val="00380D4A"/>
    <w:rsid w:val="00381137"/>
    <w:rsid w:val="00392C38"/>
    <w:rsid w:val="0039364B"/>
    <w:rsid w:val="00396CD0"/>
    <w:rsid w:val="003B2B12"/>
    <w:rsid w:val="003B7C0B"/>
    <w:rsid w:val="003B7DF8"/>
    <w:rsid w:val="003C0751"/>
    <w:rsid w:val="003C726F"/>
    <w:rsid w:val="003D3381"/>
    <w:rsid w:val="003E0607"/>
    <w:rsid w:val="003F170B"/>
    <w:rsid w:val="004031AB"/>
    <w:rsid w:val="00405174"/>
    <w:rsid w:val="00416112"/>
    <w:rsid w:val="00423E48"/>
    <w:rsid w:val="00427DEC"/>
    <w:rsid w:val="00436026"/>
    <w:rsid w:val="00442C6D"/>
    <w:rsid w:val="00446F8F"/>
    <w:rsid w:val="0045567C"/>
    <w:rsid w:val="004625F7"/>
    <w:rsid w:val="00465038"/>
    <w:rsid w:val="00467C48"/>
    <w:rsid w:val="00470286"/>
    <w:rsid w:val="00470FC5"/>
    <w:rsid w:val="00472BA0"/>
    <w:rsid w:val="0047730C"/>
    <w:rsid w:val="00483FA0"/>
    <w:rsid w:val="0049744D"/>
    <w:rsid w:val="004A0851"/>
    <w:rsid w:val="004C22FF"/>
    <w:rsid w:val="004C3D11"/>
    <w:rsid w:val="004C4893"/>
    <w:rsid w:val="004C711B"/>
    <w:rsid w:val="004D2E41"/>
    <w:rsid w:val="004E2E3D"/>
    <w:rsid w:val="004E4D26"/>
    <w:rsid w:val="004E7BE3"/>
    <w:rsid w:val="004F1580"/>
    <w:rsid w:val="00504A47"/>
    <w:rsid w:val="00511EE4"/>
    <w:rsid w:val="00513226"/>
    <w:rsid w:val="00513D44"/>
    <w:rsid w:val="005211C2"/>
    <w:rsid w:val="00521ACA"/>
    <w:rsid w:val="005229B3"/>
    <w:rsid w:val="005239C5"/>
    <w:rsid w:val="0052509F"/>
    <w:rsid w:val="00532685"/>
    <w:rsid w:val="00537A4F"/>
    <w:rsid w:val="00541BBD"/>
    <w:rsid w:val="00544E72"/>
    <w:rsid w:val="00544FDF"/>
    <w:rsid w:val="00545CC8"/>
    <w:rsid w:val="005514B6"/>
    <w:rsid w:val="005531EE"/>
    <w:rsid w:val="00553CA4"/>
    <w:rsid w:val="00556E16"/>
    <w:rsid w:val="00567F1E"/>
    <w:rsid w:val="0057094C"/>
    <w:rsid w:val="00575695"/>
    <w:rsid w:val="00585EC1"/>
    <w:rsid w:val="00596D78"/>
    <w:rsid w:val="005A3FE8"/>
    <w:rsid w:val="005A4AB2"/>
    <w:rsid w:val="005A6E5C"/>
    <w:rsid w:val="005B0A7D"/>
    <w:rsid w:val="005B77AA"/>
    <w:rsid w:val="005C2B06"/>
    <w:rsid w:val="005C643A"/>
    <w:rsid w:val="005D57E6"/>
    <w:rsid w:val="005D61C9"/>
    <w:rsid w:val="005E3E56"/>
    <w:rsid w:val="005E52DE"/>
    <w:rsid w:val="005E630F"/>
    <w:rsid w:val="00605563"/>
    <w:rsid w:val="00611DC1"/>
    <w:rsid w:val="006152F7"/>
    <w:rsid w:val="00621737"/>
    <w:rsid w:val="00623B44"/>
    <w:rsid w:val="006310D5"/>
    <w:rsid w:val="00631EC1"/>
    <w:rsid w:val="00633AC2"/>
    <w:rsid w:val="00637D06"/>
    <w:rsid w:val="00644A2E"/>
    <w:rsid w:val="00645653"/>
    <w:rsid w:val="00647751"/>
    <w:rsid w:val="00647BC1"/>
    <w:rsid w:val="006550A9"/>
    <w:rsid w:val="006746D8"/>
    <w:rsid w:val="0067556F"/>
    <w:rsid w:val="00675937"/>
    <w:rsid w:val="00686405"/>
    <w:rsid w:val="00691E42"/>
    <w:rsid w:val="00693022"/>
    <w:rsid w:val="006A0EF6"/>
    <w:rsid w:val="006A1C08"/>
    <w:rsid w:val="006A3BD1"/>
    <w:rsid w:val="006B0238"/>
    <w:rsid w:val="006B5637"/>
    <w:rsid w:val="006D6430"/>
    <w:rsid w:val="006D78F5"/>
    <w:rsid w:val="006E2BDE"/>
    <w:rsid w:val="006E33AD"/>
    <w:rsid w:val="006F078E"/>
    <w:rsid w:val="006F56B2"/>
    <w:rsid w:val="0070353A"/>
    <w:rsid w:val="0070384A"/>
    <w:rsid w:val="007047D6"/>
    <w:rsid w:val="007074AC"/>
    <w:rsid w:val="00711053"/>
    <w:rsid w:val="0071198D"/>
    <w:rsid w:val="00714F9C"/>
    <w:rsid w:val="0071556E"/>
    <w:rsid w:val="007262A3"/>
    <w:rsid w:val="00737383"/>
    <w:rsid w:val="0074576E"/>
    <w:rsid w:val="007477D1"/>
    <w:rsid w:val="00750DE7"/>
    <w:rsid w:val="007510E7"/>
    <w:rsid w:val="00753E53"/>
    <w:rsid w:val="007571BA"/>
    <w:rsid w:val="00757AFA"/>
    <w:rsid w:val="00764A88"/>
    <w:rsid w:val="00767F10"/>
    <w:rsid w:val="00775E8C"/>
    <w:rsid w:val="00782629"/>
    <w:rsid w:val="00785455"/>
    <w:rsid w:val="00794688"/>
    <w:rsid w:val="007973A0"/>
    <w:rsid w:val="007A4C26"/>
    <w:rsid w:val="007A569C"/>
    <w:rsid w:val="007A56A9"/>
    <w:rsid w:val="007A5AA8"/>
    <w:rsid w:val="007B580F"/>
    <w:rsid w:val="007C2820"/>
    <w:rsid w:val="007C3CDC"/>
    <w:rsid w:val="007D1ADB"/>
    <w:rsid w:val="007D6151"/>
    <w:rsid w:val="007E0435"/>
    <w:rsid w:val="007E4D66"/>
    <w:rsid w:val="007F29B6"/>
    <w:rsid w:val="007F79C0"/>
    <w:rsid w:val="00803343"/>
    <w:rsid w:val="00803DE2"/>
    <w:rsid w:val="0080799D"/>
    <w:rsid w:val="008156E3"/>
    <w:rsid w:val="00816CCA"/>
    <w:rsid w:val="00840530"/>
    <w:rsid w:val="0084361B"/>
    <w:rsid w:val="0085130B"/>
    <w:rsid w:val="00853D4D"/>
    <w:rsid w:val="00860EB8"/>
    <w:rsid w:val="00862EEA"/>
    <w:rsid w:val="00871073"/>
    <w:rsid w:val="0087140B"/>
    <w:rsid w:val="00884266"/>
    <w:rsid w:val="008850E5"/>
    <w:rsid w:val="00886A57"/>
    <w:rsid w:val="008918D9"/>
    <w:rsid w:val="008949CD"/>
    <w:rsid w:val="0089508C"/>
    <w:rsid w:val="008A3017"/>
    <w:rsid w:val="008A4E6F"/>
    <w:rsid w:val="008B0B36"/>
    <w:rsid w:val="008B0D7E"/>
    <w:rsid w:val="008C00E7"/>
    <w:rsid w:val="008C4F03"/>
    <w:rsid w:val="008C5AEA"/>
    <w:rsid w:val="008E09D5"/>
    <w:rsid w:val="008E3A05"/>
    <w:rsid w:val="008E587B"/>
    <w:rsid w:val="008E7EA1"/>
    <w:rsid w:val="008F0C14"/>
    <w:rsid w:val="00907FF3"/>
    <w:rsid w:val="009119D4"/>
    <w:rsid w:val="00911C9C"/>
    <w:rsid w:val="00915FE9"/>
    <w:rsid w:val="00916154"/>
    <w:rsid w:val="00921809"/>
    <w:rsid w:val="009237C6"/>
    <w:rsid w:val="009262E6"/>
    <w:rsid w:val="009330C9"/>
    <w:rsid w:val="0093524E"/>
    <w:rsid w:val="00935FAC"/>
    <w:rsid w:val="0094300F"/>
    <w:rsid w:val="009435C7"/>
    <w:rsid w:val="00944294"/>
    <w:rsid w:val="009877C7"/>
    <w:rsid w:val="00992A5F"/>
    <w:rsid w:val="00992B9F"/>
    <w:rsid w:val="00997325"/>
    <w:rsid w:val="009A27A2"/>
    <w:rsid w:val="009B432F"/>
    <w:rsid w:val="009C0C1F"/>
    <w:rsid w:val="009C779E"/>
    <w:rsid w:val="009D2836"/>
    <w:rsid w:val="009D3AA3"/>
    <w:rsid w:val="009E09A0"/>
    <w:rsid w:val="009E33B8"/>
    <w:rsid w:val="009E5FA5"/>
    <w:rsid w:val="009F5BAA"/>
    <w:rsid w:val="00A04D53"/>
    <w:rsid w:val="00A102D4"/>
    <w:rsid w:val="00A136AC"/>
    <w:rsid w:val="00A26539"/>
    <w:rsid w:val="00A37EC8"/>
    <w:rsid w:val="00A428A3"/>
    <w:rsid w:val="00A42DD5"/>
    <w:rsid w:val="00A53D07"/>
    <w:rsid w:val="00A560A2"/>
    <w:rsid w:val="00A570A1"/>
    <w:rsid w:val="00A61644"/>
    <w:rsid w:val="00A649F5"/>
    <w:rsid w:val="00A662AA"/>
    <w:rsid w:val="00A80595"/>
    <w:rsid w:val="00A86843"/>
    <w:rsid w:val="00A8749E"/>
    <w:rsid w:val="00A921CB"/>
    <w:rsid w:val="00A9500D"/>
    <w:rsid w:val="00AA1922"/>
    <w:rsid w:val="00AA4DBE"/>
    <w:rsid w:val="00AB261A"/>
    <w:rsid w:val="00AB5CA1"/>
    <w:rsid w:val="00AC1D60"/>
    <w:rsid w:val="00AC3C9A"/>
    <w:rsid w:val="00AC47A5"/>
    <w:rsid w:val="00AC53F9"/>
    <w:rsid w:val="00AC59F1"/>
    <w:rsid w:val="00AD31EE"/>
    <w:rsid w:val="00AD7C1E"/>
    <w:rsid w:val="00AE2032"/>
    <w:rsid w:val="00AE2155"/>
    <w:rsid w:val="00AE36DE"/>
    <w:rsid w:val="00AF1AC1"/>
    <w:rsid w:val="00AF3DB2"/>
    <w:rsid w:val="00B063D2"/>
    <w:rsid w:val="00B06633"/>
    <w:rsid w:val="00B067E0"/>
    <w:rsid w:val="00B12532"/>
    <w:rsid w:val="00B16A94"/>
    <w:rsid w:val="00B20669"/>
    <w:rsid w:val="00B2403C"/>
    <w:rsid w:val="00B4498B"/>
    <w:rsid w:val="00B5206D"/>
    <w:rsid w:val="00B53023"/>
    <w:rsid w:val="00B55CDA"/>
    <w:rsid w:val="00B57F10"/>
    <w:rsid w:val="00B63A52"/>
    <w:rsid w:val="00B64AF0"/>
    <w:rsid w:val="00B65365"/>
    <w:rsid w:val="00B670D7"/>
    <w:rsid w:val="00B85217"/>
    <w:rsid w:val="00B868D4"/>
    <w:rsid w:val="00B93D2C"/>
    <w:rsid w:val="00BA187E"/>
    <w:rsid w:val="00BB4159"/>
    <w:rsid w:val="00BC05D9"/>
    <w:rsid w:val="00BC518F"/>
    <w:rsid w:val="00BD17EF"/>
    <w:rsid w:val="00BD2D08"/>
    <w:rsid w:val="00BD34E1"/>
    <w:rsid w:val="00BD6A73"/>
    <w:rsid w:val="00BE290B"/>
    <w:rsid w:val="00BF237E"/>
    <w:rsid w:val="00BF24F0"/>
    <w:rsid w:val="00BF64DF"/>
    <w:rsid w:val="00C0146E"/>
    <w:rsid w:val="00C020AA"/>
    <w:rsid w:val="00C029F0"/>
    <w:rsid w:val="00C03059"/>
    <w:rsid w:val="00C05831"/>
    <w:rsid w:val="00C10D52"/>
    <w:rsid w:val="00C134B2"/>
    <w:rsid w:val="00C1730B"/>
    <w:rsid w:val="00C2363B"/>
    <w:rsid w:val="00C2436F"/>
    <w:rsid w:val="00C2749A"/>
    <w:rsid w:val="00C3228D"/>
    <w:rsid w:val="00C36E56"/>
    <w:rsid w:val="00C371D4"/>
    <w:rsid w:val="00C4053E"/>
    <w:rsid w:val="00C42FF5"/>
    <w:rsid w:val="00C50A0A"/>
    <w:rsid w:val="00C538F8"/>
    <w:rsid w:val="00C61DB1"/>
    <w:rsid w:val="00C644C2"/>
    <w:rsid w:val="00C72F37"/>
    <w:rsid w:val="00C73CF2"/>
    <w:rsid w:val="00C81EDB"/>
    <w:rsid w:val="00C84F98"/>
    <w:rsid w:val="00C927CA"/>
    <w:rsid w:val="00C9629B"/>
    <w:rsid w:val="00CA5C94"/>
    <w:rsid w:val="00CA6F72"/>
    <w:rsid w:val="00CB23AA"/>
    <w:rsid w:val="00CB2C5F"/>
    <w:rsid w:val="00CC0199"/>
    <w:rsid w:val="00CC5C6A"/>
    <w:rsid w:val="00CD4063"/>
    <w:rsid w:val="00CD7101"/>
    <w:rsid w:val="00CE5BC0"/>
    <w:rsid w:val="00CF1D9D"/>
    <w:rsid w:val="00D135E0"/>
    <w:rsid w:val="00D35610"/>
    <w:rsid w:val="00D36B54"/>
    <w:rsid w:val="00D36B95"/>
    <w:rsid w:val="00D374B6"/>
    <w:rsid w:val="00D41041"/>
    <w:rsid w:val="00D4341F"/>
    <w:rsid w:val="00D45D98"/>
    <w:rsid w:val="00D624E7"/>
    <w:rsid w:val="00D660EB"/>
    <w:rsid w:val="00D709BD"/>
    <w:rsid w:val="00D73AA2"/>
    <w:rsid w:val="00D76E4F"/>
    <w:rsid w:val="00D8177D"/>
    <w:rsid w:val="00D85C2D"/>
    <w:rsid w:val="00D915AC"/>
    <w:rsid w:val="00DA5113"/>
    <w:rsid w:val="00DB39D4"/>
    <w:rsid w:val="00DB6860"/>
    <w:rsid w:val="00DC0443"/>
    <w:rsid w:val="00DC062F"/>
    <w:rsid w:val="00DC3B15"/>
    <w:rsid w:val="00DC641F"/>
    <w:rsid w:val="00DD2F45"/>
    <w:rsid w:val="00DD31A6"/>
    <w:rsid w:val="00DD3201"/>
    <w:rsid w:val="00DD7E88"/>
    <w:rsid w:val="00DE7AA9"/>
    <w:rsid w:val="00E14ABA"/>
    <w:rsid w:val="00E20492"/>
    <w:rsid w:val="00E20E51"/>
    <w:rsid w:val="00E33202"/>
    <w:rsid w:val="00E34765"/>
    <w:rsid w:val="00E37C7E"/>
    <w:rsid w:val="00E40FE2"/>
    <w:rsid w:val="00E45626"/>
    <w:rsid w:val="00E56813"/>
    <w:rsid w:val="00E6101E"/>
    <w:rsid w:val="00E64CF7"/>
    <w:rsid w:val="00E7432D"/>
    <w:rsid w:val="00E75F92"/>
    <w:rsid w:val="00E77C22"/>
    <w:rsid w:val="00E83A98"/>
    <w:rsid w:val="00E95556"/>
    <w:rsid w:val="00E96CA8"/>
    <w:rsid w:val="00EA20E8"/>
    <w:rsid w:val="00EB20A7"/>
    <w:rsid w:val="00EC200B"/>
    <w:rsid w:val="00EC3120"/>
    <w:rsid w:val="00EC5FAE"/>
    <w:rsid w:val="00EC746A"/>
    <w:rsid w:val="00EC7577"/>
    <w:rsid w:val="00ED235E"/>
    <w:rsid w:val="00EE0142"/>
    <w:rsid w:val="00EF1806"/>
    <w:rsid w:val="00EF295F"/>
    <w:rsid w:val="00F04775"/>
    <w:rsid w:val="00F116A5"/>
    <w:rsid w:val="00F165FD"/>
    <w:rsid w:val="00F2558F"/>
    <w:rsid w:val="00F30AA4"/>
    <w:rsid w:val="00F32016"/>
    <w:rsid w:val="00F35B86"/>
    <w:rsid w:val="00F56E09"/>
    <w:rsid w:val="00F64678"/>
    <w:rsid w:val="00F70C6C"/>
    <w:rsid w:val="00F864B8"/>
    <w:rsid w:val="00F8795F"/>
    <w:rsid w:val="00F90410"/>
    <w:rsid w:val="00F9063E"/>
    <w:rsid w:val="00F9206D"/>
    <w:rsid w:val="00FA47E2"/>
    <w:rsid w:val="00FB137A"/>
    <w:rsid w:val="00FB6DFA"/>
    <w:rsid w:val="00FC7B58"/>
    <w:rsid w:val="00FC7E12"/>
    <w:rsid w:val="00FD191A"/>
    <w:rsid w:val="00FD196A"/>
    <w:rsid w:val="00FD4626"/>
    <w:rsid w:val="00FE18DC"/>
    <w:rsid w:val="00FF5C21"/>
    <w:rsid w:val="00FF5EB2"/>
    <w:rsid w:val="00FF7DB0"/>
    <w:rsid w:val="0D3047B1"/>
    <w:rsid w:val="0E1CCDF1"/>
    <w:rsid w:val="32D1E545"/>
    <w:rsid w:val="76F57A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BF37FD"/>
  <w14:defaultImageDpi w14:val="330"/>
  <w15:docId w15:val="{E043B1CA-9414-4177-8F8D-F1161A0E4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D66"/>
    <w:pPr>
      <w:widowControl w:val="0"/>
      <w:spacing w:before="120" w:after="120" w:line="252" w:lineRule="auto"/>
    </w:pPr>
    <w:rPr>
      <w:rFonts w:ascii="Arial" w:hAnsi="Arial"/>
      <w:color w:val="000000" w:themeColor="text1"/>
      <w:sz w:val="20"/>
      <w:lang w:val="en-AU"/>
    </w:rPr>
  </w:style>
  <w:style w:type="paragraph" w:styleId="Heading1">
    <w:name w:val="heading 1"/>
    <w:next w:val="Normal"/>
    <w:link w:val="Heading1Char"/>
    <w:uiPriority w:val="9"/>
    <w:qFormat/>
    <w:rsid w:val="00545CC8"/>
    <w:pPr>
      <w:keepNext/>
      <w:keepLines/>
      <w:spacing w:before="360" w:after="120"/>
      <w:outlineLvl w:val="0"/>
    </w:pPr>
    <w:rPr>
      <w:rFonts w:ascii="Arial" w:eastAsiaTheme="majorEastAsia" w:hAnsi="Arial" w:cs="Arial"/>
      <w:b/>
      <w:bCs/>
      <w:color w:val="003E6A" w:themeColor="accent1"/>
      <w:sz w:val="32"/>
      <w:szCs w:val="28"/>
      <w:lang w:val="en-AU"/>
    </w:rPr>
  </w:style>
  <w:style w:type="paragraph" w:styleId="Heading2">
    <w:name w:val="heading 2"/>
    <w:next w:val="Normal"/>
    <w:link w:val="Heading2Char"/>
    <w:uiPriority w:val="9"/>
    <w:unhideWhenUsed/>
    <w:qFormat/>
    <w:rsid w:val="00FD4626"/>
    <w:pPr>
      <w:keepNext/>
      <w:keepLines/>
      <w:spacing w:before="240" w:after="120"/>
      <w:outlineLvl w:val="1"/>
    </w:pPr>
    <w:rPr>
      <w:rFonts w:ascii="Arial" w:eastAsiaTheme="majorEastAsia" w:hAnsi="Arial" w:cs="Arial"/>
      <w:b/>
      <w:bCs/>
      <w:color w:val="003E6A" w:themeColor="accent1"/>
      <w:szCs w:val="26"/>
      <w:lang w:val="en-AU"/>
    </w:rPr>
  </w:style>
  <w:style w:type="paragraph" w:styleId="Heading3">
    <w:name w:val="heading 3"/>
    <w:next w:val="Normal"/>
    <w:link w:val="Heading3Char"/>
    <w:uiPriority w:val="9"/>
    <w:unhideWhenUsed/>
    <w:qFormat/>
    <w:rsid w:val="001C1992"/>
    <w:pPr>
      <w:keepNext/>
      <w:keepLines/>
      <w:spacing w:before="240" w:after="120"/>
      <w:outlineLvl w:val="2"/>
    </w:pPr>
    <w:rPr>
      <w:rFonts w:ascii="Arial" w:eastAsiaTheme="majorEastAsia" w:hAnsi="Arial" w:cs="Arial"/>
      <w:b/>
      <w:bCs/>
      <w:color w:val="000000" w:themeColor="accent4"/>
      <w:sz w:val="22"/>
      <w:lang w:val="en-AU"/>
    </w:rPr>
  </w:style>
  <w:style w:type="paragraph" w:styleId="Heading4">
    <w:name w:val="heading 4"/>
    <w:next w:val="Normal"/>
    <w:link w:val="Heading4Char"/>
    <w:uiPriority w:val="9"/>
    <w:unhideWhenUsed/>
    <w:rsid w:val="008C5AEA"/>
    <w:pPr>
      <w:keepNext/>
      <w:keepLines/>
      <w:spacing w:before="240" w:after="120"/>
      <w:outlineLvl w:val="3"/>
    </w:pPr>
    <w:rPr>
      <w:rFonts w:asciiTheme="majorHAnsi" w:eastAsiaTheme="majorEastAsia" w:hAnsiTheme="majorHAnsi" w:cstheme="majorBidi"/>
      <w:b/>
      <w:bCs/>
      <w:iCs/>
      <w:color w:val="000000" w:themeColor="text1"/>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A649F5"/>
    <w:rPr>
      <w:rFonts w:ascii="Arial" w:hAnsi="Arial"/>
      <w:color w:val="000000" w:themeColor="text1"/>
      <w:sz w:val="20"/>
      <w:lang w:val="en-AU"/>
    </w:rPr>
  </w:style>
  <w:style w:type="character" w:customStyle="1" w:styleId="HeaderChar">
    <w:name w:val="Header Char"/>
    <w:basedOn w:val="DefaultParagraphFont"/>
    <w:link w:val="Header"/>
    <w:uiPriority w:val="99"/>
    <w:rsid w:val="00A649F5"/>
    <w:rPr>
      <w:rFonts w:ascii="Arial" w:hAnsi="Arial"/>
      <w:color w:val="000000" w:themeColor="text1"/>
      <w:sz w:val="20"/>
      <w:lang w:val="en-AU"/>
    </w:rPr>
  </w:style>
  <w:style w:type="paragraph" w:styleId="Footer">
    <w:name w:val="footer"/>
    <w:link w:val="FooterChar"/>
    <w:uiPriority w:val="99"/>
    <w:unhideWhenUsed/>
    <w:rsid w:val="00AA1922"/>
    <w:rPr>
      <w:rFonts w:ascii="Arial" w:hAnsi="Arial"/>
      <w:color w:val="000000" w:themeColor="text1"/>
      <w:sz w:val="18"/>
      <w:lang w:val="en-AU"/>
    </w:rPr>
  </w:style>
  <w:style w:type="character" w:customStyle="1" w:styleId="FooterChar">
    <w:name w:val="Footer Char"/>
    <w:basedOn w:val="DefaultParagraphFont"/>
    <w:link w:val="Footer"/>
    <w:uiPriority w:val="99"/>
    <w:rsid w:val="00AA1922"/>
    <w:rPr>
      <w:rFonts w:ascii="Arial" w:hAnsi="Arial"/>
      <w:color w:val="000000" w:themeColor="text1"/>
      <w:sz w:val="18"/>
      <w:lang w:val="en-AU"/>
    </w:rPr>
  </w:style>
  <w:style w:type="paragraph" w:styleId="BalloonText">
    <w:name w:val="Balloon Text"/>
    <w:basedOn w:val="Normal"/>
    <w:link w:val="BalloonTextChar"/>
    <w:uiPriority w:val="99"/>
    <w:semiHidden/>
    <w:unhideWhenUsed/>
    <w:rsid w:val="005531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1EE"/>
    <w:rPr>
      <w:rFonts w:ascii="Lucida Grande" w:hAnsi="Lucida Grande" w:cs="Lucida Grande"/>
      <w:sz w:val="18"/>
      <w:szCs w:val="18"/>
    </w:rPr>
  </w:style>
  <w:style w:type="table" w:styleId="TableGrid">
    <w:name w:val="Table Grid"/>
    <w:basedOn w:val="TableNormal"/>
    <w:uiPriority w:val="59"/>
    <w:unhideWhenUsed/>
    <w:rsid w:val="00D624E7"/>
    <w:rPr>
      <w:rFonts w:ascii="Arial" w:hAnsi="Arial"/>
      <w:sz w:val="20"/>
    </w:rPr>
    <w:tblPr>
      <w:tblBorders>
        <w:top w:val="single" w:sz="2" w:space="0" w:color="003E6A" w:themeColor="accent1"/>
        <w:left w:val="single" w:sz="2" w:space="0" w:color="003E6A" w:themeColor="accent1"/>
        <w:bottom w:val="single" w:sz="2" w:space="0" w:color="003E6A" w:themeColor="accent1"/>
        <w:right w:val="single" w:sz="2" w:space="0" w:color="003E6A" w:themeColor="accent1"/>
        <w:insideH w:val="single" w:sz="2" w:space="0" w:color="003E6A" w:themeColor="accent1"/>
        <w:insideV w:val="single" w:sz="2" w:space="0" w:color="003E6A" w:themeColor="accent1"/>
      </w:tblBorders>
      <w:tblCellMar>
        <w:left w:w="57" w:type="dxa"/>
        <w:right w:w="57" w:type="dxa"/>
      </w:tblCellMar>
    </w:tblPr>
  </w:style>
  <w:style w:type="paragraph" w:styleId="Subtitle">
    <w:name w:val="Subtitle"/>
    <w:next w:val="Normal"/>
    <w:link w:val="SubtitleChar"/>
    <w:uiPriority w:val="11"/>
    <w:rsid w:val="007047D6"/>
    <w:pPr>
      <w:numPr>
        <w:ilvl w:val="1"/>
      </w:numPr>
      <w:spacing w:after="160"/>
    </w:pPr>
    <w:rPr>
      <w:rFonts w:ascii="Arial Bold" w:hAnsi="Arial Bold"/>
      <w:b/>
      <w:color w:val="000000" w:themeColor="text1"/>
      <w:sz w:val="20"/>
      <w:szCs w:val="22"/>
      <w:lang w:val="en-AU"/>
    </w:rPr>
  </w:style>
  <w:style w:type="character" w:customStyle="1" w:styleId="Heading1Char">
    <w:name w:val="Heading 1 Char"/>
    <w:basedOn w:val="DefaultParagraphFont"/>
    <w:link w:val="Heading1"/>
    <w:uiPriority w:val="9"/>
    <w:rsid w:val="00545CC8"/>
    <w:rPr>
      <w:rFonts w:ascii="Arial" w:eastAsiaTheme="majorEastAsia" w:hAnsi="Arial" w:cs="Arial"/>
      <w:b/>
      <w:bCs/>
      <w:color w:val="003E6A" w:themeColor="accent1"/>
      <w:sz w:val="32"/>
      <w:szCs w:val="28"/>
      <w:lang w:val="en-AU"/>
    </w:rPr>
  </w:style>
  <w:style w:type="character" w:customStyle="1" w:styleId="Heading2Char">
    <w:name w:val="Heading 2 Char"/>
    <w:basedOn w:val="DefaultParagraphFont"/>
    <w:link w:val="Heading2"/>
    <w:uiPriority w:val="9"/>
    <w:rsid w:val="00FD4626"/>
    <w:rPr>
      <w:rFonts w:ascii="Arial" w:eastAsiaTheme="majorEastAsia" w:hAnsi="Arial" w:cs="Arial"/>
      <w:b/>
      <w:bCs/>
      <w:color w:val="003E6A" w:themeColor="accent1"/>
      <w:szCs w:val="26"/>
      <w:lang w:val="en-AU"/>
    </w:rPr>
  </w:style>
  <w:style w:type="character" w:customStyle="1" w:styleId="SubtitleChar">
    <w:name w:val="Subtitle Char"/>
    <w:basedOn w:val="DefaultParagraphFont"/>
    <w:link w:val="Subtitle"/>
    <w:uiPriority w:val="11"/>
    <w:rsid w:val="007047D6"/>
    <w:rPr>
      <w:rFonts w:ascii="Arial Bold" w:hAnsi="Arial Bold"/>
      <w:b/>
      <w:color w:val="000000" w:themeColor="text1"/>
      <w:sz w:val="20"/>
      <w:szCs w:val="22"/>
      <w:lang w:val="en-AU"/>
    </w:rPr>
  </w:style>
  <w:style w:type="character" w:customStyle="1" w:styleId="Heading3Char">
    <w:name w:val="Heading 3 Char"/>
    <w:basedOn w:val="DefaultParagraphFont"/>
    <w:link w:val="Heading3"/>
    <w:uiPriority w:val="9"/>
    <w:rsid w:val="001C1992"/>
    <w:rPr>
      <w:rFonts w:ascii="Arial" w:eastAsiaTheme="majorEastAsia" w:hAnsi="Arial" w:cs="Arial"/>
      <w:b/>
      <w:bCs/>
      <w:color w:val="000000" w:themeColor="accent4"/>
      <w:sz w:val="22"/>
      <w:lang w:val="en-AU"/>
    </w:rPr>
  </w:style>
  <w:style w:type="character" w:styleId="Hyperlink">
    <w:name w:val="Hyperlink"/>
    <w:basedOn w:val="DefaultParagraphFont"/>
    <w:uiPriority w:val="99"/>
    <w:unhideWhenUsed/>
    <w:rsid w:val="00647BC1"/>
    <w:rPr>
      <w:rFonts w:ascii="Arial" w:hAnsi="Arial"/>
      <w:b w:val="0"/>
      <w:i w:val="0"/>
      <w:caps w:val="0"/>
      <w:smallCaps w:val="0"/>
      <w:strike w:val="0"/>
      <w:dstrike w:val="0"/>
      <w:vanish w:val="0"/>
      <w:color w:val="0000FF"/>
      <w:u w:val="none"/>
      <w:vertAlign w:val="baseline"/>
    </w:rPr>
  </w:style>
  <w:style w:type="paragraph" w:styleId="NoSpacing">
    <w:name w:val="No Spacing"/>
    <w:uiPriority w:val="1"/>
    <w:rsid w:val="00A649F5"/>
    <w:pPr>
      <w:widowControl w:val="0"/>
    </w:pPr>
    <w:rPr>
      <w:rFonts w:ascii="Arial" w:hAnsi="Arial"/>
      <w:color w:val="000000" w:themeColor="text1"/>
      <w:sz w:val="20"/>
      <w:lang w:val="en-AU"/>
    </w:rPr>
  </w:style>
  <w:style w:type="character" w:customStyle="1" w:styleId="Heading4Char">
    <w:name w:val="Heading 4 Char"/>
    <w:basedOn w:val="DefaultParagraphFont"/>
    <w:link w:val="Heading4"/>
    <w:uiPriority w:val="9"/>
    <w:rsid w:val="008C5AEA"/>
    <w:rPr>
      <w:rFonts w:asciiTheme="majorHAnsi" w:eastAsiaTheme="majorEastAsia" w:hAnsiTheme="majorHAnsi" w:cstheme="majorBidi"/>
      <w:b/>
      <w:bCs/>
      <w:iCs/>
      <w:color w:val="000000" w:themeColor="text1"/>
      <w:sz w:val="20"/>
      <w:lang w:val="en-AU"/>
    </w:rPr>
  </w:style>
  <w:style w:type="paragraph" w:styleId="ListParagraph">
    <w:name w:val="List Paragraph"/>
    <w:uiPriority w:val="34"/>
    <w:qFormat/>
    <w:rsid w:val="000B73B0"/>
    <w:pPr>
      <w:numPr>
        <w:numId w:val="40"/>
      </w:numPr>
      <w:spacing w:before="120" w:after="120" w:line="252" w:lineRule="auto"/>
      <w:contextualSpacing/>
    </w:pPr>
    <w:rPr>
      <w:rFonts w:ascii="Arial" w:hAnsi="Arial"/>
      <w:color w:val="000000" w:themeColor="text1"/>
      <w:sz w:val="20"/>
      <w:szCs w:val="20"/>
      <w:lang w:val="en-AU"/>
    </w:rPr>
  </w:style>
  <w:style w:type="paragraph" w:styleId="Title">
    <w:name w:val="Title"/>
    <w:next w:val="Normal"/>
    <w:link w:val="TitleChar"/>
    <w:uiPriority w:val="10"/>
    <w:rsid w:val="00521ACA"/>
    <w:rPr>
      <w:rFonts w:ascii="Arial" w:eastAsiaTheme="majorEastAsia" w:hAnsi="Arial" w:cstheme="majorBidi"/>
      <w:b/>
      <w:color w:val="003E6A" w:themeColor="accent1"/>
      <w:sz w:val="52"/>
      <w:szCs w:val="56"/>
      <w:lang w:val="en-AU"/>
    </w:rPr>
  </w:style>
  <w:style w:type="character" w:customStyle="1" w:styleId="TitleChar">
    <w:name w:val="Title Char"/>
    <w:basedOn w:val="DefaultParagraphFont"/>
    <w:link w:val="Title"/>
    <w:uiPriority w:val="10"/>
    <w:rsid w:val="00521ACA"/>
    <w:rPr>
      <w:rFonts w:ascii="Arial" w:eastAsiaTheme="majorEastAsia" w:hAnsi="Arial" w:cstheme="majorBidi"/>
      <w:b/>
      <w:color w:val="003E6A" w:themeColor="accent1"/>
      <w:sz w:val="52"/>
      <w:szCs w:val="56"/>
      <w:lang w:val="en-AU"/>
    </w:rPr>
  </w:style>
  <w:style w:type="character" w:styleId="SubtleReference">
    <w:name w:val="Subtle Reference"/>
    <w:basedOn w:val="DefaultParagraphFont"/>
    <w:uiPriority w:val="31"/>
    <w:rsid w:val="007047D6"/>
    <w:rPr>
      <w:rFonts w:ascii="Arial" w:hAnsi="Arial"/>
      <w:b w:val="0"/>
      <w:i w:val="0"/>
      <w:caps w:val="0"/>
      <w:smallCaps w:val="0"/>
      <w:strike w:val="0"/>
      <w:dstrike w:val="0"/>
      <w:vanish w:val="0"/>
      <w:color w:val="000000" w:themeColor="text1"/>
      <w:sz w:val="20"/>
      <w:vertAlign w:val="baseline"/>
    </w:rPr>
  </w:style>
  <w:style w:type="character" w:styleId="UnresolvedMention">
    <w:name w:val="Unresolved Mention"/>
    <w:basedOn w:val="DefaultParagraphFont"/>
    <w:uiPriority w:val="99"/>
    <w:semiHidden/>
    <w:unhideWhenUsed/>
    <w:rsid w:val="000B73B0"/>
    <w:rPr>
      <w:color w:val="605E5C"/>
      <w:shd w:val="clear" w:color="auto" w:fill="E1DFDD"/>
    </w:rPr>
  </w:style>
  <w:style w:type="paragraph" w:customStyle="1" w:styleId="PHTdetails">
    <w:name w:val="PHT details"/>
    <w:qFormat/>
    <w:rsid w:val="00785455"/>
    <w:pPr>
      <w:keepNext/>
      <w:keepLines/>
      <w:widowControl w:val="0"/>
    </w:pPr>
    <w:rPr>
      <w:rFonts w:ascii="Arial" w:hAnsi="Arial"/>
      <w:color w:val="000000" w:themeColor="text1"/>
      <w:sz w:val="18"/>
      <w:lang w:val="en-AU"/>
    </w:rPr>
  </w:style>
  <w:style w:type="character" w:styleId="FollowedHyperlink">
    <w:name w:val="FollowedHyperlink"/>
    <w:basedOn w:val="DefaultParagraphFont"/>
    <w:uiPriority w:val="99"/>
    <w:semiHidden/>
    <w:unhideWhenUsed/>
    <w:rsid w:val="00647BC1"/>
    <w:rPr>
      <w:rFonts w:ascii="Arial" w:hAnsi="Arial"/>
      <w:b w:val="0"/>
      <w:i w:val="0"/>
      <w:caps w:val="0"/>
      <w:smallCaps w:val="0"/>
      <w:strike w:val="0"/>
      <w:dstrike w:val="0"/>
      <w:vanish w:val="0"/>
      <w:color w:val="0000FF"/>
      <w:u w:val="none"/>
      <w:vertAlign w:val="baseline"/>
    </w:rPr>
  </w:style>
  <w:style w:type="paragraph" w:customStyle="1" w:styleId="BulletlistOceanBlue">
    <w:name w:val="Bullet list Ocean Blue"/>
    <w:qFormat/>
    <w:rsid w:val="00465038"/>
    <w:pPr>
      <w:numPr>
        <w:numId w:val="23"/>
      </w:numPr>
      <w:spacing w:before="120" w:after="120"/>
    </w:pPr>
    <w:rPr>
      <w:rFonts w:ascii="Arial" w:eastAsia="Times New Roman" w:hAnsi="Arial" w:cs="Times New Roman"/>
      <w:color w:val="000000" w:themeColor="text1"/>
      <w:sz w:val="20"/>
      <w:lang w:val="en-AU"/>
    </w:rPr>
  </w:style>
  <w:style w:type="paragraph" w:styleId="NormalWeb">
    <w:name w:val="Normal (Web)"/>
    <w:basedOn w:val="Normal"/>
    <w:uiPriority w:val="99"/>
    <w:semiHidden/>
    <w:unhideWhenUsed/>
    <w:rsid w:val="00D35610"/>
    <w:pPr>
      <w:widowControl/>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styleId="Emphasis">
    <w:name w:val="Emphasis"/>
    <w:basedOn w:val="DefaultParagraphFont"/>
    <w:uiPriority w:val="20"/>
    <w:qFormat/>
    <w:rsid w:val="004625F7"/>
    <w:rPr>
      <w:i/>
      <w:iCs/>
    </w:rPr>
  </w:style>
  <w:style w:type="character" w:styleId="CommentReference">
    <w:name w:val="annotation reference"/>
    <w:basedOn w:val="DefaultParagraphFont"/>
    <w:uiPriority w:val="99"/>
    <w:semiHidden/>
    <w:unhideWhenUsed/>
    <w:rsid w:val="0022672F"/>
    <w:rPr>
      <w:sz w:val="16"/>
      <w:szCs w:val="16"/>
    </w:rPr>
  </w:style>
  <w:style w:type="paragraph" w:styleId="CommentText">
    <w:name w:val="annotation text"/>
    <w:basedOn w:val="Normal"/>
    <w:link w:val="CommentTextChar"/>
    <w:uiPriority w:val="99"/>
    <w:semiHidden/>
    <w:unhideWhenUsed/>
    <w:rsid w:val="0022672F"/>
    <w:pPr>
      <w:spacing w:line="240" w:lineRule="auto"/>
    </w:pPr>
    <w:rPr>
      <w:szCs w:val="20"/>
    </w:rPr>
  </w:style>
  <w:style w:type="character" w:customStyle="1" w:styleId="CommentTextChar">
    <w:name w:val="Comment Text Char"/>
    <w:basedOn w:val="DefaultParagraphFont"/>
    <w:link w:val="CommentText"/>
    <w:uiPriority w:val="99"/>
    <w:semiHidden/>
    <w:rsid w:val="0022672F"/>
    <w:rPr>
      <w:rFonts w:ascii="Arial" w:hAnsi="Arial"/>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22672F"/>
    <w:rPr>
      <w:b/>
      <w:bCs/>
    </w:rPr>
  </w:style>
  <w:style w:type="character" w:customStyle="1" w:styleId="CommentSubjectChar">
    <w:name w:val="Comment Subject Char"/>
    <w:basedOn w:val="CommentTextChar"/>
    <w:link w:val="CommentSubject"/>
    <w:uiPriority w:val="99"/>
    <w:semiHidden/>
    <w:rsid w:val="0022672F"/>
    <w:rPr>
      <w:rFonts w:ascii="Arial" w:hAnsi="Arial"/>
      <w:b/>
      <w:bCs/>
      <w:color w:val="000000" w:themeColor="text1"/>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740287">
      <w:bodyDiv w:val="1"/>
      <w:marLeft w:val="0"/>
      <w:marRight w:val="0"/>
      <w:marTop w:val="0"/>
      <w:marBottom w:val="0"/>
      <w:divBdr>
        <w:top w:val="none" w:sz="0" w:space="0" w:color="auto"/>
        <w:left w:val="none" w:sz="0" w:space="0" w:color="auto"/>
        <w:bottom w:val="none" w:sz="0" w:space="0" w:color="auto"/>
        <w:right w:val="none" w:sz="0" w:space="0" w:color="auto"/>
      </w:divBdr>
    </w:div>
    <w:div w:id="773283039">
      <w:bodyDiv w:val="1"/>
      <w:marLeft w:val="0"/>
      <w:marRight w:val="0"/>
      <w:marTop w:val="0"/>
      <w:marBottom w:val="0"/>
      <w:divBdr>
        <w:top w:val="none" w:sz="0" w:space="0" w:color="auto"/>
        <w:left w:val="none" w:sz="0" w:space="0" w:color="auto"/>
        <w:bottom w:val="none" w:sz="0" w:space="0" w:color="auto"/>
        <w:right w:val="none" w:sz="0" w:space="0" w:color="auto"/>
      </w:divBdr>
    </w:div>
    <w:div w:id="1313758078">
      <w:bodyDiv w:val="1"/>
      <w:marLeft w:val="0"/>
      <w:marRight w:val="0"/>
      <w:marTop w:val="0"/>
      <w:marBottom w:val="0"/>
      <w:divBdr>
        <w:top w:val="none" w:sz="0" w:space="0" w:color="auto"/>
        <w:left w:val="none" w:sz="0" w:space="0" w:color="auto"/>
        <w:bottom w:val="none" w:sz="0" w:space="0" w:color="auto"/>
        <w:right w:val="none" w:sz="0" w:space="0" w:color="auto"/>
      </w:divBdr>
    </w:div>
    <w:div w:id="1423141857">
      <w:bodyDiv w:val="1"/>
      <w:marLeft w:val="0"/>
      <w:marRight w:val="0"/>
      <w:marTop w:val="0"/>
      <w:marBottom w:val="0"/>
      <w:divBdr>
        <w:top w:val="none" w:sz="0" w:space="0" w:color="auto"/>
        <w:left w:val="none" w:sz="0" w:space="0" w:color="auto"/>
        <w:bottom w:val="none" w:sz="0" w:space="0" w:color="auto"/>
        <w:right w:val="none" w:sz="0" w:space="0" w:color="auto"/>
      </w:divBdr>
    </w:div>
    <w:div w:id="17529646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s://bit.ly/3k5f7FH"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providersupport@primaryhealthtas.com.au"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bit.ly/3k5eNXv" TargetMode="External"/><Relationship Id="rId25" Type="http://schemas.openxmlformats.org/officeDocument/2006/relationships/hyperlink" Target="https://www.facebook.com/primaryhealthta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primaryhealthtas.com.au/for-health-professionals/novel-coronavirus-response/" TargetMode="External"/><Relationship Id="rId20" Type="http://schemas.openxmlformats.org/officeDocument/2006/relationships/hyperlink" Target="https://tasmania.communityhealthpathway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bit.ly/2DpqmJc" TargetMode="External"/><Relationship Id="rId23" Type="http://schemas.openxmlformats.org/officeDocument/2006/relationships/hyperlink" Target="https://twitter.com/TasPHN"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bit.ly/32fzUR0"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bit.ly/35rB8e4" TargetMode="External"/><Relationship Id="rId22" Type="http://schemas.openxmlformats.org/officeDocument/2006/relationships/hyperlink" Target="http://www.primaryhealthtas.com.au" TargetMode="External"/><Relationship Id="rId27" Type="http://schemas.openxmlformats.org/officeDocument/2006/relationships/image" Target="media/image4.png"/><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PHT">
      <a:dk1>
        <a:srgbClr val="000000"/>
      </a:dk1>
      <a:lt1>
        <a:sysClr val="window" lastClr="FFFFFF"/>
      </a:lt1>
      <a:dk2>
        <a:srgbClr val="FFFFFF"/>
      </a:dk2>
      <a:lt2>
        <a:srgbClr val="FFFFFF"/>
      </a:lt2>
      <a:accent1>
        <a:srgbClr val="003E6A"/>
      </a:accent1>
      <a:accent2>
        <a:srgbClr val="4B92DB"/>
      </a:accent2>
      <a:accent3>
        <a:srgbClr val="9EC3DE"/>
      </a:accent3>
      <a:accent4>
        <a:srgbClr val="000000"/>
      </a:accent4>
      <a:accent5>
        <a:srgbClr val="7F7F7F"/>
      </a:accent5>
      <a:accent6>
        <a:srgbClr val="D8D8D8"/>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2aded60f004f0191e798bea40e9b22 xmlns="76aa646f-a447-4725-ac23-7a4f9cac0fb7">
      <Terms xmlns="http://schemas.microsoft.com/office/infopath/2007/PartnerControls">
        <TermInfo xmlns="http://schemas.microsoft.com/office/infopath/2007/PartnerControls">
          <TermName xmlns="http://schemas.microsoft.com/office/infopath/2007/PartnerControls">401 - Provider Support</TermName>
          <TermId xmlns="http://schemas.microsoft.com/office/infopath/2007/PartnerControls">ec0fc7f6-1831-4e99-856c-2f87b87e4ece</TermId>
        </TermInfo>
      </Terms>
    </le2aded60f004f0191e798bea40e9b22>
    <db2a54bd348146afbd7b990e037eef3d xmlns="76aa646f-a447-4725-ac23-7a4f9cac0fb7">
      <Terms xmlns="http://schemas.microsoft.com/office/infopath/2007/PartnerControls">
        <TermInfo xmlns="http://schemas.microsoft.com/office/infopath/2007/PartnerControls">
          <TermName xmlns="http://schemas.microsoft.com/office/infopath/2007/PartnerControls">Primary Health Workforce Support</TermName>
          <TermId xmlns="http://schemas.microsoft.com/office/infopath/2007/PartnerControls">a50a72fc-d696-4ae6-8c0d-043c8ef0c315</TermId>
        </TermInfo>
      </Terms>
    </db2a54bd348146afbd7b990e037eef3d>
    <pc317903e9814bf0b7e82f16b15c1bb4 xmlns="76aa646f-a447-4725-ac23-7a4f9cac0fb7">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61498b07-ed03-43d2-b5d6-0e4b9fd2c9a1</TermId>
        </TermInfo>
      </Terms>
    </pc317903e9814bf0b7e82f16b15c1bb4>
    <Key_x0020_Document xmlns="76aa646f-a447-4725-ac23-7a4f9cac0fb7">false</Key_x0020_Document>
    <Employee_x0020_name_x0020__x0028_HR_x0020_only_x0029_ xmlns="76aa646f-a447-4725-ac23-7a4f9cac0fb7" xsi:nil="true"/>
    <i5197061b5034be9b6862656a47a2c8d xmlns="76aa646f-a447-4725-ac23-7a4f9cac0fb7">
      <Terms xmlns="http://schemas.microsoft.com/office/infopath/2007/PartnerControls">
        <TermInfo xmlns="http://schemas.microsoft.com/office/infopath/2007/PartnerControls">
          <TermName xmlns="http://schemas.microsoft.com/office/infopath/2007/PartnerControls">Health System Improvement</TermName>
          <TermId xmlns="http://schemas.microsoft.com/office/infopath/2007/PartnerControls">7f1ca069-4c22-4a30-b516-3729b77f7310</TermId>
        </TermInfo>
      </Terms>
    </i5197061b5034be9b6862656a47a2c8d>
    <TaxCatchAll xmlns="76aa646f-a447-4725-ac23-7a4f9cac0fb7">
      <Value>772</Value>
      <Value>116</Value>
      <Value>157</Value>
      <Value>765</Value>
      <Value>582</Value>
    </TaxCatchAll>
    <Key_x0020_Date xmlns="76aa646f-a447-4725-ac23-7a4f9cac0fb7" xsi:nil="true"/>
    <cbc4f1d01b9c4a9f9f795a8794da42d3 xmlns="76aa646f-a447-4725-ac23-7a4f9cac0fb7">
      <Terms xmlns="http://schemas.microsoft.com/office/infopath/2007/PartnerControls"/>
    </cbc4f1d01b9c4a9f9f795a8794da42d3>
    <bfa22a25441a4a509b423e0cff603f83 xmlns="76aa646f-a447-4725-ac23-7a4f9cac0fb7">
      <Terms xmlns="http://schemas.microsoft.com/office/infopath/2007/PartnerControls"/>
    </bfa22a25441a4a509b423e0cff603f83>
    <n0918c0e39f1493a9758c17aa31818ad xmlns="76aa646f-a447-4725-ac23-7a4f9cac0fb7">
      <Terms xmlns="http://schemas.microsoft.com/office/infopath/2007/PartnerControls">
        <TermInfo xmlns="http://schemas.microsoft.com/office/infopath/2007/PartnerControls">
          <TermName xmlns="http://schemas.microsoft.com/office/infopath/2007/PartnerControls">2020-21</TermName>
          <TermId xmlns="http://schemas.microsoft.com/office/infopath/2007/PartnerControls">2c58eb0d-995b-4585-8545-148bb4c9be6c</TermId>
        </TermInfo>
      </Terms>
    </n0918c0e39f1493a9758c17aa31818ad>
  </documentManagement>
</p:properties>
</file>

<file path=customXml/item3.xml><?xml version="1.0" encoding="utf-8"?>
<ct:contentTypeSchema xmlns:ct="http://schemas.microsoft.com/office/2006/metadata/contentType" xmlns:ma="http://schemas.microsoft.com/office/2006/metadata/properties/metaAttributes" ct:_="" ma:_="" ma:contentTypeName="Information sheet" ma:contentTypeID="0x0101008878AAAC7A21134C89AC31F449017C96031D00C1A3CAC5FE830D40945411240A239122" ma:contentTypeVersion="319" ma:contentTypeDescription="" ma:contentTypeScope="" ma:versionID="5787ae849901d2f02f0daa78db054b30">
  <xsd:schema xmlns:xsd="http://www.w3.org/2001/XMLSchema" xmlns:xs="http://www.w3.org/2001/XMLSchema" xmlns:p="http://schemas.microsoft.com/office/2006/metadata/properties" xmlns:ns1="http://schemas.microsoft.com/sharepoint/v3" xmlns:ns2="76aa646f-a447-4725-ac23-7a4f9cac0fb7" targetNamespace="http://schemas.microsoft.com/office/2006/metadata/properties" ma:root="true" ma:fieldsID="2c3c0a02cba2ecec49a6f126c1fee32e" ns1:_="" ns2:_="">
    <xsd:import namespace="http://schemas.microsoft.com/sharepoint/v3"/>
    <xsd:import namespace="76aa646f-a447-4725-ac23-7a4f9cac0fb7"/>
    <xsd:element name="properties">
      <xsd:complexType>
        <xsd:sequence>
          <xsd:element name="documentManagement">
            <xsd:complexType>
              <xsd:all>
                <xsd:element ref="ns2:Key_x0020_Date" minOccurs="0"/>
                <xsd:element ref="ns2:Key_x0020_Document" minOccurs="0"/>
                <xsd:element ref="ns2:n0918c0e39f1493a9758c17aa31818ad" minOccurs="0"/>
                <xsd:element ref="ns2:i5197061b5034be9b6862656a47a2c8d" minOccurs="0"/>
                <xsd:element ref="ns1:_dlc_Exempt" minOccurs="0"/>
                <xsd:element ref="ns2:TaxCatchAll" minOccurs="0"/>
                <xsd:element ref="ns2:TaxCatchAllLabel" minOccurs="0"/>
                <xsd:element ref="ns2:cbc4f1d01b9c4a9f9f795a8794da42d3" minOccurs="0"/>
                <xsd:element ref="ns2:le2aded60f004f0191e798bea40e9b22" minOccurs="0"/>
                <xsd:element ref="ns2:db2a54bd348146afbd7b990e037eef3d" minOccurs="0"/>
                <xsd:element ref="ns2:pc317903e9814bf0b7e82f16b15c1bb4" minOccurs="0"/>
                <xsd:element ref="ns2:bfa22a25441a4a509b423e0cff603f83" minOccurs="0"/>
                <xsd:element ref="ns2:Employee_x0020_name_x0020__x0028_HR_x0020_only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a646f-a447-4725-ac23-7a4f9cac0fb7" elementFormDefault="qualified">
    <xsd:import namespace="http://schemas.microsoft.com/office/2006/documentManagement/types"/>
    <xsd:import namespace="http://schemas.microsoft.com/office/infopath/2007/PartnerControls"/>
    <xsd:element name="Key_x0020_Date" ma:index="5" nillable="true" ma:displayName="Key Date" ma:format="DateOnly" ma:internalName="Key_x0020_Date">
      <xsd:simpleType>
        <xsd:restriction base="dms:DateTime"/>
      </xsd:simpleType>
    </xsd:element>
    <xsd:element name="Key_x0020_Document" ma:index="6" nillable="true" ma:displayName="Key Document" ma:default="0" ma:internalName="Key_x0020_Document">
      <xsd:simpleType>
        <xsd:restriction base="dms:Boolean"/>
      </xsd:simpleType>
    </xsd:element>
    <xsd:element name="n0918c0e39f1493a9758c17aa31818ad" ma:index="13" ma:taxonomy="true" ma:internalName="n0918c0e39f1493a9758c17aa31818ad" ma:taxonomyFieldName="Financial_x0020_Year" ma:displayName="Financial Year" ma:readOnly="false" ma:default="582;#2020-21|2c58eb0d-995b-4585-8545-148bb4c9be6c" ma:fieldId="{70918c0e-39f1-493a-9758-c17aa31818ad}" ma:sspId="b7587642-ea79-40a2-87e5-1cea135f1200" ma:termSetId="6eee89cf-d76a-4731-9f23-192665acdf09" ma:anchorId="00000000-0000-0000-0000-000000000000" ma:open="false" ma:isKeyword="false">
      <xsd:complexType>
        <xsd:sequence>
          <xsd:element ref="pc:Terms" minOccurs="0" maxOccurs="1"/>
        </xsd:sequence>
      </xsd:complexType>
    </xsd:element>
    <xsd:element name="i5197061b5034be9b6862656a47a2c8d" ma:index="14" ma:taxonomy="true" ma:internalName="i5197061b5034be9b6862656a47a2c8d" ma:taxonomyFieldName="Functional_x0020_Area" ma:displayName="Functional Area" ma:readOnly="false" ma:default="12;#Business and Finance|1bc4803f-f9da-44eb-9b96-8a5b7a0a0535" ma:fieldId="{25197061-b503-4be9-b686-2656a47a2c8d}" ma:sspId="b7587642-ea79-40a2-87e5-1cea135f1200" ma:termSetId="fa27bb7a-b3d2-4be5-b07d-0156c729eff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805ce1c5-f983-4730-a9b9-f63bf9114d6f}" ma:internalName="TaxCatchAll" ma:showField="CatchAllData"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805ce1c5-f983-4730-a9b9-f63bf9114d6f}" ma:internalName="TaxCatchAllLabel" ma:readOnly="true" ma:showField="CatchAllDataLabel"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cbc4f1d01b9c4a9f9f795a8794da42d3" ma:index="19" nillable="true" ma:taxonomy="true" ma:internalName="cbc4f1d01b9c4a9f9f795a8794da42d3" ma:taxonomyFieldName="Month" ma:displayName="Month" ma:default="" ma:fieldId="{cbc4f1d0-1b9c-4a9f-9f79-5a8794da42d3}" ma:sspId="b7587642-ea79-40a2-87e5-1cea135f1200" ma:termSetId="f96f660b-0f4b-4000-928c-89e43ab4588b" ma:anchorId="00000000-0000-0000-0000-000000000000" ma:open="false" ma:isKeyword="false">
      <xsd:complexType>
        <xsd:sequence>
          <xsd:element ref="pc:Terms" minOccurs="0" maxOccurs="1"/>
        </xsd:sequence>
      </xsd:complexType>
    </xsd:element>
    <xsd:element name="le2aded60f004f0191e798bea40e9b22" ma:index="21" ma:taxonomy="true" ma:internalName="le2aded60f004f0191e798bea40e9b22" ma:taxonomyFieldName="Project_x0020_number" ma:displayName="Project ID" ma:readOnly="false" ma:default="" ma:fieldId="{5e2aded6-0f00-4f01-91e7-98bea40e9b22}" ma:sspId="b7587642-ea79-40a2-87e5-1cea135f1200" ma:termSetId="865dd363-85aa-449b-933f-aa42e22db155" ma:anchorId="00000000-0000-0000-0000-000000000000" ma:open="false" ma:isKeyword="false">
      <xsd:complexType>
        <xsd:sequence>
          <xsd:element ref="pc:Terms" minOccurs="0" maxOccurs="1"/>
        </xsd:sequence>
      </xsd:complexType>
    </xsd:element>
    <xsd:element name="db2a54bd348146afbd7b990e037eef3d" ma:index="22" ma:taxonomy="true" ma:internalName="db2a54bd348146afbd7b990e037eef3d" ma:taxonomyFieldName="Sub_x0020_Functional_x0020_Area" ma:displayName="Sub Functional Area" ma:readOnly="false" ma:default="" ma:fieldId="{db2a54bd-3481-46af-bd7b-990e037eef3d}" ma:sspId="b7587642-ea79-40a2-87e5-1cea135f1200" ma:termSetId="2abac232-3f52-4094-acf7-231df34c829a" ma:anchorId="00000000-0000-0000-0000-000000000000" ma:open="false" ma:isKeyword="false">
      <xsd:complexType>
        <xsd:sequence>
          <xsd:element ref="pc:Terms" minOccurs="0" maxOccurs="1"/>
        </xsd:sequence>
      </xsd:complexType>
    </xsd:element>
    <xsd:element name="pc317903e9814bf0b7e82f16b15c1bb4" ma:index="23" nillable="true" ma:taxonomy="true" ma:internalName="pc317903e9814bf0b7e82f16b15c1bb4" ma:taxonomyFieldName="Status" ma:displayName="Status" ma:default="" ma:fieldId="{9c317903-e981-4bf0-b7e8-2f16b15c1bb4}" ma:sspId="b7587642-ea79-40a2-87e5-1cea135f1200" ma:termSetId="fcef8c10-7ee6-4692-86b3-dce7920aead6" ma:anchorId="00000000-0000-0000-0000-000000000000" ma:open="false" ma:isKeyword="false">
      <xsd:complexType>
        <xsd:sequence>
          <xsd:element ref="pc:Terms" minOccurs="0" maxOccurs="1"/>
        </xsd:sequence>
      </xsd:complexType>
    </xsd:element>
    <xsd:element name="bfa22a25441a4a509b423e0cff603f83" ma:index="25" nillable="true" ma:taxonomy="true" ma:internalName="bfa22a25441a4a509b423e0cff603f83" ma:taxonomyFieldName="Funding_x0020_Contract_x0020_Type" ma:displayName="Funding Contract Type" ma:readOnly="false" ma:default="" ma:fieldId="{bfa22a25-441a-4a50-9b42-3e0cff603f83}" ma:sspId="b7587642-ea79-40a2-87e5-1cea135f1200" ma:termSetId="8c9e8682-b096-4cd8-b2bc-fbbf947f5df7" ma:anchorId="00000000-0000-0000-0000-000000000000" ma:open="false" ma:isKeyword="false">
      <xsd:complexType>
        <xsd:sequence>
          <xsd:element ref="pc:Terms" minOccurs="0" maxOccurs="1"/>
        </xsd:sequence>
      </xsd:complexType>
    </xsd:element>
    <xsd:element name="Employee_x0020_name_x0020__x0028_HR_x0020_only_x0029_" ma:index="27" nillable="true" ma:displayName="Employee name (HR only)" ma:internalName="Employee_x0020_name_x0020__x0028_HR_x0020_only_x0029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PHT Root</p:Name>
  <p:Description/>
  <p:Statement/>
  <p:PolicyItems>
    <p:PolicyItem featureId="Microsoft.Office.RecordsManagement.PolicyFeatures.PolicyAudit" staticId="0x0101008878AAAC7A21134C89AC31F449017C96|1757814118" UniqueId="1150bf58-382b-4178-a5c5-5d1cd28ee6e1">
      <p:Name>Auditing</p:Name>
      <p:Description>Audits user actions on documents and list items to the Audit Log.</p:Description>
      <p:CustomData>
        <Audit>
          <Update/>
          <CheckInOut/>
          <MoveCopy/>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b7587642-ea79-40a2-87e5-1cea135f1200" ContentTypeId="0x0101008878AAAC7A21134C89AC31F449017C96031D" PreviousValue="false"/>
</file>

<file path=customXml/itemProps1.xml><?xml version="1.0" encoding="utf-8"?>
<ds:datastoreItem xmlns:ds="http://schemas.openxmlformats.org/officeDocument/2006/customXml" ds:itemID="{4C66438B-7689-4057-8640-276D8CC4C5EF}">
  <ds:schemaRefs>
    <ds:schemaRef ds:uri="http://schemas.microsoft.com/sharepoint/events"/>
  </ds:schemaRefs>
</ds:datastoreItem>
</file>

<file path=customXml/itemProps2.xml><?xml version="1.0" encoding="utf-8"?>
<ds:datastoreItem xmlns:ds="http://schemas.openxmlformats.org/officeDocument/2006/customXml" ds:itemID="{13871787-968C-4752-8AB2-4000A0DE9F41}">
  <ds:schemaRefs>
    <ds:schemaRef ds:uri="http://schemas.microsoft.com/office/2006/metadata/properties"/>
    <ds:schemaRef ds:uri="http://schemas.microsoft.com/office/infopath/2007/PartnerControls"/>
    <ds:schemaRef ds:uri="76aa646f-a447-4725-ac23-7a4f9cac0fb7"/>
  </ds:schemaRefs>
</ds:datastoreItem>
</file>

<file path=customXml/itemProps3.xml><?xml version="1.0" encoding="utf-8"?>
<ds:datastoreItem xmlns:ds="http://schemas.openxmlformats.org/officeDocument/2006/customXml" ds:itemID="{2FF07BAD-B959-4E7A-B601-15BA86771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aa646f-a447-4725-ac23-7a4f9cac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223FA-9201-405D-81AC-B8D885F991B0}">
  <ds:schemaRefs>
    <ds:schemaRef ds:uri="office.server.policy"/>
  </ds:schemaRefs>
</ds:datastoreItem>
</file>

<file path=customXml/itemProps5.xml><?xml version="1.0" encoding="utf-8"?>
<ds:datastoreItem xmlns:ds="http://schemas.openxmlformats.org/officeDocument/2006/customXml" ds:itemID="{F4210E63-B35E-4F0D-9193-04C81A094B24}">
  <ds:schemaRefs>
    <ds:schemaRef ds:uri="http://schemas.microsoft.com/sharepoint/v3/contenttype/forms"/>
  </ds:schemaRefs>
</ds:datastoreItem>
</file>

<file path=customXml/itemProps6.xml><?xml version="1.0" encoding="utf-8"?>
<ds:datastoreItem xmlns:ds="http://schemas.openxmlformats.org/officeDocument/2006/customXml" ds:itemID="{D1C95626-D4A9-4D18-874D-5E9EC7E36CD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Fact sheet for Aged Care Facilities</vt:lpstr>
    </vt:vector>
  </TitlesOfParts>
  <Manager>JDenholm@primaryhealthtas.com.au</Manager>
  <Company>Primary Health Tasmania Limited</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for Aged Care Facilities</dc:title>
  <dc:subject/>
  <dc:creator>Faye Gardner</dc:creator>
  <cp:keywords/>
  <dc:description/>
  <cp:lastModifiedBy>Jenny Denholm</cp:lastModifiedBy>
  <cp:revision>2</cp:revision>
  <cp:lastPrinted>2020-09-11T01:08:00Z</cp:lastPrinted>
  <dcterms:created xsi:type="dcterms:W3CDTF">2020-09-14T00:41:00Z</dcterms:created>
  <dcterms:modified xsi:type="dcterms:W3CDTF">2020-09-14T00:41:00Z</dcterms:modified>
  <cp:category>Information 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0x0101008878AAAC7A21134C89AC31F449017C96031D00C1A3CAC5FE830D40945411240A239122</vt:lpwstr>
  </property>
  <property fmtid="{D5CDD505-2E9C-101B-9397-08002B2CF9AE}" pid="3" name="Funding Contract Type">
    <vt:lpwstr/>
  </property>
  <property fmtid="{D5CDD505-2E9C-101B-9397-08002B2CF9AE}" pid="4" name="Functional Area">
    <vt:lpwstr>772;#Health System Improvement|7f1ca069-4c22-4a30-b516-3729b77f7310</vt:lpwstr>
  </property>
  <property fmtid="{D5CDD505-2E9C-101B-9397-08002B2CF9AE}" pid="5" name="Financial Year">
    <vt:lpwstr>582;#2020-21|2c58eb0d-995b-4585-8545-148bb4c9be6c</vt:lpwstr>
  </property>
  <property fmtid="{D5CDD505-2E9C-101B-9397-08002B2CF9AE}" pid="6" name="Month">
    <vt:lpwstr/>
  </property>
  <property fmtid="{D5CDD505-2E9C-101B-9397-08002B2CF9AE}" pid="7" name="Project number">
    <vt:lpwstr>157;#401 - Provider Support|ec0fc7f6-1831-4e99-856c-2f87b87e4ece</vt:lpwstr>
  </property>
  <property fmtid="{D5CDD505-2E9C-101B-9397-08002B2CF9AE}" pid="8" name="Sub Functional Area">
    <vt:lpwstr>765;#Primary Health Workforce Support|a50a72fc-d696-4ae6-8c0d-043c8ef0c315</vt:lpwstr>
  </property>
  <property fmtid="{D5CDD505-2E9C-101B-9397-08002B2CF9AE}" pid="9" name="Status">
    <vt:lpwstr>116;#Final|61498b07-ed03-43d2-b5d6-0e4b9fd2c9a1</vt:lpwstr>
  </property>
  <property fmtid="{D5CDD505-2E9C-101B-9397-08002B2CF9AE}" pid="10" name="Flow">
    <vt:lpwstr/>
  </property>
  <property fmtid="{D5CDD505-2E9C-101B-9397-08002B2CF9AE}" pid="11" name="Plan_x0020_Type">
    <vt:lpwstr/>
  </property>
  <property fmtid="{D5CDD505-2E9C-101B-9397-08002B2CF9AE}" pid="12" name="Contractor">
    <vt:lpwstr/>
  </property>
  <property fmtid="{D5CDD505-2E9C-101B-9397-08002B2CF9AE}" pid="13" name="e9be2d92c49547709b361168320dd082">
    <vt:lpwstr/>
  </property>
  <property fmtid="{D5CDD505-2E9C-101B-9397-08002B2CF9AE}" pid="14" name="h6ab5659a3344314830d089444b504f7">
    <vt:lpwstr/>
  </property>
  <property fmtid="{D5CDD505-2E9C-101B-9397-08002B2CF9AE}" pid="15" name="Procurement_x0020_ID">
    <vt:lpwstr/>
  </property>
  <property fmtid="{D5CDD505-2E9C-101B-9397-08002B2CF9AE}" pid="16" name="Service_x0020_Contract">
    <vt:lpwstr/>
  </property>
  <property fmtid="{D5CDD505-2E9C-101B-9397-08002B2CF9AE}" pid="17" name="Service Contract">
    <vt:lpwstr/>
  </property>
  <property fmtid="{D5CDD505-2E9C-101B-9397-08002B2CF9AE}" pid="18" name="Plan Type">
    <vt:lpwstr/>
  </property>
  <property fmtid="{D5CDD505-2E9C-101B-9397-08002B2CF9AE}" pid="19" name="Procurement ID">
    <vt:lpwstr/>
  </property>
  <property fmtid="{D5CDD505-2E9C-101B-9397-08002B2CF9AE}" pid="20" name="df942cfb120a4731ac2609a6e8c14a8b">
    <vt:lpwstr/>
  </property>
  <property fmtid="{D5CDD505-2E9C-101B-9397-08002B2CF9AE}" pid="21" name="Newsletter_x0020_Type">
    <vt:lpwstr/>
  </property>
  <property fmtid="{D5CDD505-2E9C-101B-9397-08002B2CF9AE}" pid="22" name="Newsletter Type">
    <vt:lpwstr/>
  </property>
  <property fmtid="{D5CDD505-2E9C-101B-9397-08002B2CF9AE}" pid="23" name="SharedWithUsers">
    <vt:lpwstr>127;#Russell Bowden;#66;#Susan Powell;#91;#Faye Gardner;#140;#Sal Bucksey;#1679;#Faline Howes</vt:lpwstr>
  </property>
  <property fmtid="{D5CDD505-2E9C-101B-9397-08002B2CF9AE}" pid="24" name="m23269e8cef04c7f822fe13328940bfe">
    <vt:lpwstr/>
  </property>
  <property fmtid="{D5CDD505-2E9C-101B-9397-08002B2CF9AE}" pid="25" name="bfdf5d44780549e78012527f19d3c701">
    <vt:lpwstr/>
  </property>
  <property fmtid="{D5CDD505-2E9C-101B-9397-08002B2CF9AE}" pid="26" name="c1912c4ee8d2485a9ef8d7b0ae18b412">
    <vt:lpwstr/>
  </property>
</Properties>
</file>