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2DC6B" w14:textId="533D118B" w:rsidR="00A33AB0" w:rsidRPr="00D13022" w:rsidRDefault="57829B03" w:rsidP="00D13022">
      <w:pPr>
        <w:pStyle w:val="Heading1"/>
        <w:rPr>
          <w:rFonts w:ascii="Arial" w:hAnsi="Arial" w:cs="Arial"/>
          <w:color w:val="00B0F0"/>
          <w:sz w:val="36"/>
          <w:szCs w:val="36"/>
        </w:rPr>
      </w:pPr>
      <w:r w:rsidRPr="00D13022">
        <w:rPr>
          <w:rFonts w:ascii="Arial" w:eastAsia="Arial" w:hAnsi="Arial" w:cs="Arial"/>
          <w:color w:val="00B0F0"/>
          <w:sz w:val="36"/>
          <w:szCs w:val="36"/>
        </w:rPr>
        <w:t>Letter to GPs – COVID-19 Outbreak Preparedness</w:t>
      </w:r>
    </w:p>
    <w:p w14:paraId="46B4079E" w14:textId="3A73CF0C" w:rsidR="00A33AB0" w:rsidRDefault="57829B03">
      <w:r w:rsidRPr="09261831">
        <w:rPr>
          <w:rFonts w:ascii="Arial" w:eastAsia="Arial" w:hAnsi="Arial" w:cs="Arial"/>
          <w:sz w:val="20"/>
          <w:szCs w:val="20"/>
        </w:rPr>
        <w:t xml:space="preserve"> </w:t>
      </w:r>
    </w:p>
    <w:p w14:paraId="51AD4187" w14:textId="77777777" w:rsidR="00D13022" w:rsidRDefault="57829B03" w:rsidP="09261831">
      <w:pPr>
        <w:rPr>
          <w:rFonts w:ascii="Arial" w:eastAsia="Arial" w:hAnsi="Arial" w:cs="Arial"/>
          <w:color w:val="7030A0"/>
          <w:sz w:val="28"/>
          <w:szCs w:val="28"/>
        </w:rPr>
      </w:pPr>
      <w:r w:rsidRPr="00D13022">
        <w:rPr>
          <w:rFonts w:ascii="Arial" w:eastAsia="Arial" w:hAnsi="Arial" w:cs="Arial"/>
          <w:color w:val="7030A0"/>
          <w:sz w:val="28"/>
          <w:szCs w:val="28"/>
        </w:rPr>
        <w:t xml:space="preserve">Below is a sample letter for </w:t>
      </w:r>
      <w:r w:rsidR="1254FFA5" w:rsidRPr="00D13022">
        <w:rPr>
          <w:rFonts w:ascii="Arial" w:eastAsia="Arial" w:hAnsi="Arial" w:cs="Arial"/>
          <w:color w:val="7030A0"/>
          <w:sz w:val="28"/>
          <w:szCs w:val="28"/>
        </w:rPr>
        <w:t xml:space="preserve">sending to </w:t>
      </w:r>
      <w:r w:rsidRPr="00D13022">
        <w:rPr>
          <w:rFonts w:ascii="Arial" w:eastAsia="Arial" w:hAnsi="Arial" w:cs="Arial"/>
          <w:color w:val="7030A0"/>
          <w:sz w:val="28"/>
          <w:szCs w:val="28"/>
        </w:rPr>
        <w:t>GPs</w:t>
      </w:r>
      <w:r w:rsidR="0D87D9AB" w:rsidRPr="00D13022">
        <w:rPr>
          <w:rFonts w:ascii="Arial" w:eastAsia="Arial" w:hAnsi="Arial" w:cs="Arial"/>
          <w:color w:val="7030A0"/>
          <w:sz w:val="28"/>
          <w:szCs w:val="28"/>
        </w:rPr>
        <w:t xml:space="preserve"> and other primary care providers now to let them know your COVID-19 outbreak preparedness activities. </w:t>
      </w:r>
    </w:p>
    <w:p w14:paraId="07D9238E" w14:textId="76987429" w:rsidR="00A33AB0" w:rsidRPr="00D13022" w:rsidRDefault="00BE19FF" w:rsidP="09261831">
      <w:pPr>
        <w:rPr>
          <w:rFonts w:ascii="Arial" w:eastAsia="Arial" w:hAnsi="Arial" w:cs="Arial"/>
          <w:color w:val="7030A0"/>
          <w:sz w:val="28"/>
          <w:szCs w:val="28"/>
        </w:rPr>
      </w:pPr>
      <w:r w:rsidRPr="00D13022">
        <w:rPr>
          <w:rFonts w:ascii="Arial" w:eastAsia="Arial" w:hAnsi="Arial" w:cs="Arial"/>
          <w:b/>
          <w:bCs/>
          <w:color w:val="7030A0"/>
          <w:sz w:val="28"/>
          <w:szCs w:val="28"/>
        </w:rPr>
        <w:t>Please edit as appropriate for your facility and your situation.</w:t>
      </w:r>
    </w:p>
    <w:p w14:paraId="4B034F59" w14:textId="14D26F67" w:rsidR="00A33AB0" w:rsidRDefault="57829B03">
      <w:r w:rsidRPr="09261831">
        <w:rPr>
          <w:rFonts w:ascii="Arial" w:eastAsia="Arial" w:hAnsi="Arial" w:cs="Arial"/>
          <w:sz w:val="20"/>
          <w:szCs w:val="20"/>
        </w:rPr>
        <w:t xml:space="preserve"> </w:t>
      </w:r>
    </w:p>
    <w:p w14:paraId="55294C66" w14:textId="765C144D" w:rsidR="00A33AB0" w:rsidRDefault="57829B03">
      <w:r w:rsidRPr="09261831">
        <w:rPr>
          <w:rFonts w:ascii="Arial" w:eastAsia="Arial" w:hAnsi="Arial" w:cs="Arial"/>
          <w:sz w:val="20"/>
          <w:szCs w:val="20"/>
        </w:rPr>
        <w:t xml:space="preserve"> </w:t>
      </w:r>
      <w:r w:rsidRPr="00D13022">
        <w:rPr>
          <w:rFonts w:ascii="Arial" w:eastAsia="Arial" w:hAnsi="Arial" w:cs="Arial"/>
          <w:sz w:val="20"/>
          <w:szCs w:val="20"/>
          <w:highlight w:val="yellow"/>
        </w:rPr>
        <w:t>[Facility Letterhead]</w:t>
      </w:r>
      <w:r w:rsidRPr="09261831">
        <w:rPr>
          <w:rFonts w:ascii="Arial" w:eastAsia="Arial" w:hAnsi="Arial" w:cs="Arial"/>
          <w:sz w:val="20"/>
          <w:szCs w:val="20"/>
        </w:rPr>
        <w:t xml:space="preserve"> </w:t>
      </w:r>
    </w:p>
    <w:p w14:paraId="48D2C036" w14:textId="434138E9" w:rsidR="00A33AB0" w:rsidRDefault="57829B03">
      <w:r w:rsidRPr="09261831">
        <w:rPr>
          <w:rFonts w:ascii="Arial" w:eastAsia="Arial" w:hAnsi="Arial" w:cs="Arial"/>
          <w:sz w:val="20"/>
          <w:szCs w:val="20"/>
        </w:rPr>
        <w:t xml:space="preserve"> </w:t>
      </w:r>
    </w:p>
    <w:p w14:paraId="0806FDCA" w14:textId="564C57BF" w:rsidR="00A33AB0" w:rsidRDefault="57829B03">
      <w:r w:rsidRPr="09261831">
        <w:rPr>
          <w:rFonts w:ascii="Arial" w:eastAsia="Arial" w:hAnsi="Arial" w:cs="Arial"/>
          <w:sz w:val="20"/>
          <w:szCs w:val="20"/>
        </w:rPr>
        <w:t xml:space="preserve">……/……/…… </w:t>
      </w:r>
    </w:p>
    <w:p w14:paraId="22B0FA7E" w14:textId="52943607" w:rsidR="00A33AB0" w:rsidRDefault="57829B03">
      <w:r w:rsidRPr="09261831">
        <w:rPr>
          <w:rFonts w:ascii="Arial" w:eastAsia="Arial" w:hAnsi="Arial" w:cs="Arial"/>
          <w:sz w:val="20"/>
          <w:szCs w:val="20"/>
        </w:rPr>
        <w:t xml:space="preserve"> </w:t>
      </w:r>
    </w:p>
    <w:p w14:paraId="5701B97C" w14:textId="2AF4DD65" w:rsidR="00A33AB0" w:rsidRDefault="57829B03">
      <w:r w:rsidRPr="09261831">
        <w:rPr>
          <w:rFonts w:ascii="Arial" w:eastAsia="Arial" w:hAnsi="Arial" w:cs="Arial"/>
          <w:b/>
          <w:bCs/>
          <w:sz w:val="20"/>
          <w:szCs w:val="20"/>
        </w:rPr>
        <w:t xml:space="preserve">Respiratory outbreak </w:t>
      </w:r>
      <w:r w:rsidR="354299CB" w:rsidRPr="09261831">
        <w:rPr>
          <w:rFonts w:ascii="Arial" w:eastAsia="Arial" w:hAnsi="Arial" w:cs="Arial"/>
          <w:b/>
          <w:bCs/>
          <w:sz w:val="20"/>
          <w:szCs w:val="20"/>
        </w:rPr>
        <w:t xml:space="preserve">preparedness </w:t>
      </w:r>
      <w:r w:rsidRPr="09261831">
        <w:rPr>
          <w:rFonts w:ascii="Arial" w:eastAsia="Arial" w:hAnsi="Arial" w:cs="Arial"/>
          <w:b/>
          <w:bCs/>
          <w:sz w:val="20"/>
          <w:szCs w:val="20"/>
        </w:rPr>
        <w:t xml:space="preserve">at </w:t>
      </w:r>
      <w:r w:rsidRPr="00D13022">
        <w:rPr>
          <w:rFonts w:ascii="Arial" w:eastAsia="Arial" w:hAnsi="Arial" w:cs="Arial"/>
          <w:b/>
          <w:bCs/>
          <w:sz w:val="20"/>
          <w:szCs w:val="20"/>
          <w:highlight w:val="yellow"/>
        </w:rPr>
        <w:t>[Facility Name]</w:t>
      </w:r>
      <w:r w:rsidRPr="09261831">
        <w:rPr>
          <w:rFonts w:ascii="Arial" w:eastAsia="Arial" w:hAnsi="Arial" w:cs="Arial"/>
          <w:sz w:val="20"/>
          <w:szCs w:val="20"/>
        </w:rPr>
        <w:t xml:space="preserve"> </w:t>
      </w:r>
    </w:p>
    <w:p w14:paraId="6005E46A" w14:textId="23FA6F98" w:rsidR="00A33AB0" w:rsidRDefault="57829B03">
      <w:r w:rsidRPr="09261831">
        <w:rPr>
          <w:rFonts w:ascii="Arial" w:eastAsia="Arial" w:hAnsi="Arial" w:cs="Arial"/>
          <w:sz w:val="20"/>
          <w:szCs w:val="20"/>
        </w:rPr>
        <w:t xml:space="preserve"> </w:t>
      </w:r>
    </w:p>
    <w:p w14:paraId="72B70E92" w14:textId="7686F176" w:rsidR="00A33AB0" w:rsidRDefault="57829B03">
      <w:r w:rsidRPr="09261831">
        <w:rPr>
          <w:rFonts w:ascii="Arial" w:eastAsia="Arial" w:hAnsi="Arial" w:cs="Arial"/>
          <w:sz w:val="20"/>
          <w:szCs w:val="20"/>
        </w:rPr>
        <w:t xml:space="preserve">Dear </w:t>
      </w:r>
      <w:r w:rsidR="00822F85">
        <w:rPr>
          <w:rFonts w:ascii="Arial" w:eastAsia="Arial" w:hAnsi="Arial" w:cs="Arial"/>
          <w:sz w:val="20"/>
          <w:szCs w:val="20"/>
        </w:rPr>
        <w:t>d</w:t>
      </w:r>
      <w:r w:rsidRPr="09261831">
        <w:rPr>
          <w:rFonts w:ascii="Arial" w:eastAsia="Arial" w:hAnsi="Arial" w:cs="Arial"/>
          <w:sz w:val="20"/>
          <w:szCs w:val="20"/>
        </w:rPr>
        <w:t xml:space="preserve">octor, </w:t>
      </w:r>
    </w:p>
    <w:p w14:paraId="7A2A2A82" w14:textId="31AD47B7" w:rsidR="00A33AB0" w:rsidRDefault="344205BD" w:rsidP="09261831">
      <w:pPr>
        <w:rPr>
          <w:rFonts w:ascii="Arial" w:eastAsia="Arial" w:hAnsi="Arial" w:cs="Arial"/>
          <w:sz w:val="20"/>
          <w:szCs w:val="20"/>
        </w:rPr>
      </w:pPr>
      <w:r w:rsidRPr="09261831">
        <w:rPr>
          <w:rFonts w:ascii="Arial" w:eastAsia="Arial" w:hAnsi="Arial" w:cs="Arial"/>
          <w:sz w:val="20"/>
          <w:szCs w:val="20"/>
        </w:rPr>
        <w:t>C</w:t>
      </w:r>
      <w:r w:rsidR="5321EEB9" w:rsidRPr="09261831">
        <w:rPr>
          <w:rFonts w:ascii="Arial" w:eastAsia="Arial" w:hAnsi="Arial" w:cs="Arial"/>
          <w:sz w:val="20"/>
          <w:szCs w:val="20"/>
        </w:rPr>
        <w:t>OVID</w:t>
      </w:r>
      <w:r w:rsidRPr="09261831">
        <w:rPr>
          <w:rFonts w:ascii="Arial" w:eastAsia="Arial" w:hAnsi="Arial" w:cs="Arial"/>
          <w:sz w:val="20"/>
          <w:szCs w:val="20"/>
        </w:rPr>
        <w:t xml:space="preserve">-19 in residential aged care facilities is a hot topic.  </w:t>
      </w:r>
    </w:p>
    <w:p w14:paraId="5B0DC11E" w14:textId="19740331" w:rsidR="00A33AB0" w:rsidRDefault="36364E6B" w:rsidP="09261831">
      <w:pPr>
        <w:rPr>
          <w:rFonts w:ascii="Arial" w:eastAsia="Arial" w:hAnsi="Arial" w:cs="Arial"/>
          <w:sz w:val="20"/>
          <w:szCs w:val="20"/>
        </w:rPr>
      </w:pPr>
      <w:r w:rsidRPr="09261831">
        <w:rPr>
          <w:rFonts w:ascii="Arial" w:eastAsia="Arial" w:hAnsi="Arial" w:cs="Arial"/>
          <w:sz w:val="20"/>
          <w:szCs w:val="20"/>
        </w:rPr>
        <w:t xml:space="preserve">As </w:t>
      </w:r>
      <w:r w:rsidR="00F13CDF">
        <w:rPr>
          <w:rFonts w:ascii="Arial" w:eastAsia="Arial" w:hAnsi="Arial" w:cs="Arial"/>
          <w:sz w:val="20"/>
          <w:szCs w:val="20"/>
        </w:rPr>
        <w:t xml:space="preserve">you are </w:t>
      </w:r>
      <w:r w:rsidRPr="09261831">
        <w:rPr>
          <w:rFonts w:ascii="Arial" w:eastAsia="Arial" w:hAnsi="Arial" w:cs="Arial"/>
          <w:sz w:val="20"/>
          <w:szCs w:val="20"/>
        </w:rPr>
        <w:t xml:space="preserve">an essential </w:t>
      </w:r>
      <w:r w:rsidR="00F13CDF">
        <w:rPr>
          <w:rFonts w:ascii="Arial" w:eastAsia="Arial" w:hAnsi="Arial" w:cs="Arial"/>
          <w:sz w:val="20"/>
          <w:szCs w:val="20"/>
        </w:rPr>
        <w:t>member</w:t>
      </w:r>
      <w:r w:rsidR="00F13CDF" w:rsidRPr="09261831">
        <w:rPr>
          <w:rFonts w:ascii="Arial" w:eastAsia="Arial" w:hAnsi="Arial" w:cs="Arial"/>
          <w:sz w:val="20"/>
          <w:szCs w:val="20"/>
        </w:rPr>
        <w:t xml:space="preserve"> </w:t>
      </w:r>
      <w:r w:rsidRPr="09261831">
        <w:rPr>
          <w:rFonts w:ascii="Arial" w:eastAsia="Arial" w:hAnsi="Arial" w:cs="Arial"/>
          <w:sz w:val="20"/>
          <w:szCs w:val="20"/>
        </w:rPr>
        <w:t>of our care team, w</w:t>
      </w:r>
      <w:r w:rsidR="344205BD" w:rsidRPr="09261831">
        <w:rPr>
          <w:rFonts w:ascii="Arial" w:eastAsia="Arial" w:hAnsi="Arial" w:cs="Arial"/>
          <w:sz w:val="20"/>
          <w:szCs w:val="20"/>
        </w:rPr>
        <w:t xml:space="preserve">e </w:t>
      </w:r>
      <w:r w:rsidR="3C2C281C" w:rsidRPr="09261831">
        <w:rPr>
          <w:rFonts w:ascii="Arial" w:eastAsia="Arial" w:hAnsi="Arial" w:cs="Arial"/>
          <w:sz w:val="20"/>
          <w:szCs w:val="20"/>
        </w:rPr>
        <w:t xml:space="preserve">would like to </w:t>
      </w:r>
      <w:r w:rsidR="6442BAFE" w:rsidRPr="09261831">
        <w:rPr>
          <w:rFonts w:ascii="Arial" w:eastAsia="Arial" w:hAnsi="Arial" w:cs="Arial"/>
          <w:sz w:val="20"/>
          <w:szCs w:val="20"/>
        </w:rPr>
        <w:t>share with</w:t>
      </w:r>
      <w:r w:rsidR="3C2C281C" w:rsidRPr="09261831">
        <w:rPr>
          <w:rFonts w:ascii="Arial" w:eastAsia="Arial" w:hAnsi="Arial" w:cs="Arial"/>
          <w:sz w:val="20"/>
          <w:szCs w:val="20"/>
        </w:rPr>
        <w:t xml:space="preserve"> you o</w:t>
      </w:r>
      <w:r w:rsidR="2A689A6C" w:rsidRPr="09261831">
        <w:rPr>
          <w:rFonts w:ascii="Arial" w:eastAsia="Arial" w:hAnsi="Arial" w:cs="Arial"/>
          <w:sz w:val="20"/>
          <w:szCs w:val="20"/>
        </w:rPr>
        <w:t xml:space="preserve">ur </w:t>
      </w:r>
      <w:r w:rsidR="00822F85">
        <w:rPr>
          <w:rFonts w:ascii="Arial" w:eastAsia="Arial" w:hAnsi="Arial" w:cs="Arial"/>
          <w:sz w:val="20"/>
          <w:szCs w:val="20"/>
        </w:rPr>
        <w:t>activity</w:t>
      </w:r>
      <w:r w:rsidR="3C2C281C" w:rsidRPr="09261831">
        <w:rPr>
          <w:rFonts w:ascii="Arial" w:eastAsia="Arial" w:hAnsi="Arial" w:cs="Arial"/>
          <w:sz w:val="20"/>
          <w:szCs w:val="20"/>
        </w:rPr>
        <w:t xml:space="preserve"> to prepare our facility to </w:t>
      </w:r>
      <w:r w:rsidR="344205BD" w:rsidRPr="09261831">
        <w:rPr>
          <w:rFonts w:ascii="Arial" w:eastAsia="Arial" w:hAnsi="Arial" w:cs="Arial"/>
          <w:sz w:val="20"/>
          <w:szCs w:val="20"/>
        </w:rPr>
        <w:t xml:space="preserve">prevent </w:t>
      </w:r>
      <w:r w:rsidR="1C812679" w:rsidRPr="09261831">
        <w:rPr>
          <w:rFonts w:ascii="Arial" w:eastAsia="Arial" w:hAnsi="Arial" w:cs="Arial"/>
          <w:sz w:val="20"/>
          <w:szCs w:val="20"/>
        </w:rPr>
        <w:t>an outbreak of respiratory illness</w:t>
      </w:r>
      <w:r w:rsidR="00822F85">
        <w:rPr>
          <w:rFonts w:ascii="Arial" w:eastAsia="Arial" w:hAnsi="Arial" w:cs="Arial"/>
          <w:sz w:val="20"/>
          <w:szCs w:val="20"/>
        </w:rPr>
        <w:t>, and o</w:t>
      </w:r>
      <w:r w:rsidR="006C608C">
        <w:rPr>
          <w:rFonts w:ascii="Arial" w:eastAsia="Arial" w:hAnsi="Arial" w:cs="Arial"/>
          <w:sz w:val="20"/>
          <w:szCs w:val="20"/>
        </w:rPr>
        <w:t>u</w:t>
      </w:r>
      <w:r w:rsidR="00822F85">
        <w:rPr>
          <w:rFonts w:ascii="Arial" w:eastAsia="Arial" w:hAnsi="Arial" w:cs="Arial"/>
          <w:sz w:val="20"/>
          <w:szCs w:val="20"/>
        </w:rPr>
        <w:t>r plans to</w:t>
      </w:r>
      <w:r w:rsidR="344205BD" w:rsidRPr="09261831">
        <w:rPr>
          <w:rFonts w:ascii="Arial" w:eastAsia="Arial" w:hAnsi="Arial" w:cs="Arial"/>
          <w:sz w:val="20"/>
          <w:szCs w:val="20"/>
        </w:rPr>
        <w:t xml:space="preserve"> care for any resident that does </w:t>
      </w:r>
      <w:r w:rsidR="7516E45E" w:rsidRPr="09261831">
        <w:rPr>
          <w:rFonts w:ascii="Arial" w:eastAsia="Arial" w:hAnsi="Arial" w:cs="Arial"/>
          <w:sz w:val="20"/>
          <w:szCs w:val="20"/>
        </w:rPr>
        <w:t>develop a respiratory illness</w:t>
      </w:r>
      <w:r w:rsidR="344205BD" w:rsidRPr="09261831">
        <w:rPr>
          <w:rFonts w:ascii="Arial" w:eastAsia="Arial" w:hAnsi="Arial" w:cs="Arial"/>
          <w:sz w:val="20"/>
          <w:szCs w:val="20"/>
        </w:rPr>
        <w:t xml:space="preserve">. </w:t>
      </w:r>
    </w:p>
    <w:p w14:paraId="7A6959CD" w14:textId="63387985" w:rsidR="00A33AB0" w:rsidRPr="006C608C" w:rsidRDefault="2E672214" w:rsidP="09261831">
      <w:pPr>
        <w:rPr>
          <w:rFonts w:ascii="Arial" w:eastAsia="Arial" w:hAnsi="Arial" w:cs="Arial"/>
          <w:i/>
          <w:iCs/>
          <w:sz w:val="20"/>
          <w:szCs w:val="20"/>
        </w:rPr>
      </w:pPr>
      <w:r w:rsidRPr="09261831">
        <w:rPr>
          <w:rFonts w:ascii="Arial" w:eastAsia="Arial" w:hAnsi="Arial" w:cs="Arial"/>
          <w:sz w:val="20"/>
          <w:szCs w:val="20"/>
        </w:rPr>
        <w:t xml:space="preserve">We </w:t>
      </w:r>
      <w:r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have developed</w:t>
      </w:r>
      <w:r w:rsidR="6219CB1E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/are developing an Outbreak Management Plan. </w:t>
      </w:r>
      <w:r w:rsidR="1B76DD3E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We would </w:t>
      </w:r>
      <w:r w:rsidR="3890E81B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appreciate your review and feedback/assistance in development of the plan. The plan can be found online here (inse</w:t>
      </w:r>
      <w:r w:rsidR="34DFD344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rt link).</w:t>
      </w:r>
    </w:p>
    <w:p w14:paraId="78136C4A" w14:textId="3225EE9A" w:rsidR="00A33AB0" w:rsidRDefault="006C608C" w:rsidP="0926183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PHT is collecting, collating and sharing </w:t>
      </w:r>
      <w:r w:rsidRPr="09261831"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 xml:space="preserve">contact </w:t>
      </w:r>
      <w:r w:rsidRPr="09261831">
        <w:rPr>
          <w:rFonts w:ascii="Arial" w:eastAsia="Arial" w:hAnsi="Arial" w:cs="Arial"/>
          <w:sz w:val="20"/>
          <w:szCs w:val="20"/>
        </w:rPr>
        <w:t xml:space="preserve">details of all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 w:rsidRPr="09261831">
        <w:rPr>
          <w:rFonts w:ascii="Arial" w:eastAsia="Arial" w:hAnsi="Arial" w:cs="Arial"/>
          <w:sz w:val="20"/>
          <w:szCs w:val="20"/>
        </w:rPr>
        <w:t xml:space="preserve">GPs involved </w:t>
      </w:r>
      <w:r>
        <w:rPr>
          <w:rFonts w:ascii="Arial" w:eastAsia="Arial" w:hAnsi="Arial" w:cs="Arial"/>
          <w:sz w:val="20"/>
          <w:szCs w:val="20"/>
        </w:rPr>
        <w:t xml:space="preserve">with our facility, </w:t>
      </w:r>
      <w:r w:rsidRPr="09261831">
        <w:rPr>
          <w:rFonts w:ascii="Arial" w:eastAsia="Arial" w:hAnsi="Arial" w:cs="Arial"/>
          <w:sz w:val="20"/>
          <w:szCs w:val="20"/>
        </w:rPr>
        <w:t xml:space="preserve">which of our </w:t>
      </w:r>
      <w:r>
        <w:rPr>
          <w:rFonts w:ascii="Arial" w:eastAsia="Arial" w:hAnsi="Arial" w:cs="Arial"/>
          <w:sz w:val="20"/>
          <w:szCs w:val="20"/>
        </w:rPr>
        <w:t>d</w:t>
      </w:r>
      <w:r w:rsidRPr="09261831">
        <w:rPr>
          <w:rFonts w:ascii="Arial" w:eastAsia="Arial" w:hAnsi="Arial" w:cs="Arial"/>
          <w:sz w:val="20"/>
          <w:szCs w:val="20"/>
        </w:rPr>
        <w:t>octors are willing and able to clinically assess and care for patients with COVID-19</w:t>
      </w:r>
      <w:r>
        <w:rPr>
          <w:rFonts w:ascii="Arial" w:eastAsia="Arial" w:hAnsi="Arial" w:cs="Arial"/>
          <w:sz w:val="20"/>
          <w:szCs w:val="20"/>
        </w:rPr>
        <w:t>, and their preferred method of contact and contact details</w:t>
      </w:r>
      <w:r w:rsidRPr="09261831">
        <w:rPr>
          <w:rFonts w:ascii="Arial" w:eastAsia="Arial" w:hAnsi="Arial" w:cs="Arial"/>
          <w:sz w:val="20"/>
          <w:szCs w:val="20"/>
        </w:rPr>
        <w:t xml:space="preserve">. </w:t>
      </w:r>
      <w:r w:rsidR="34DFD344" w:rsidRPr="09261831">
        <w:rPr>
          <w:rFonts w:ascii="Arial" w:eastAsia="Arial" w:hAnsi="Arial" w:cs="Arial"/>
          <w:sz w:val="20"/>
          <w:szCs w:val="20"/>
        </w:rPr>
        <w:t xml:space="preserve">We </w:t>
      </w:r>
      <w:r>
        <w:rPr>
          <w:rFonts w:ascii="Arial" w:eastAsia="Arial" w:hAnsi="Arial" w:cs="Arial"/>
          <w:sz w:val="20"/>
          <w:szCs w:val="20"/>
        </w:rPr>
        <w:t>appreciate your assistance with providing this information.</w:t>
      </w:r>
      <w:r w:rsidR="34DFD344" w:rsidRPr="09261831">
        <w:rPr>
          <w:rFonts w:ascii="Arial" w:eastAsia="Arial" w:hAnsi="Arial" w:cs="Arial"/>
          <w:sz w:val="20"/>
          <w:szCs w:val="20"/>
        </w:rPr>
        <w:t xml:space="preserve"> </w:t>
      </w:r>
    </w:p>
    <w:p w14:paraId="02EEFF18" w14:textId="49B48F8F" w:rsidR="00A33AB0" w:rsidRDefault="79541507" w:rsidP="09261831">
      <w:r w:rsidRPr="09261831">
        <w:rPr>
          <w:rFonts w:ascii="Arial" w:eastAsia="Arial" w:hAnsi="Arial" w:cs="Arial"/>
          <w:sz w:val="20"/>
          <w:szCs w:val="20"/>
        </w:rPr>
        <w:t xml:space="preserve">We </w:t>
      </w:r>
      <w:r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are</w:t>
      </w:r>
      <w:r w:rsidRPr="006C608C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reviewing/have reviewed</w:t>
      </w:r>
      <w:r w:rsidRPr="09261831">
        <w:rPr>
          <w:rFonts w:ascii="Arial" w:eastAsia="Arial" w:hAnsi="Arial" w:cs="Arial"/>
          <w:sz w:val="20"/>
          <w:szCs w:val="20"/>
        </w:rPr>
        <w:t xml:space="preserve"> all residents to ensure they have up to date Aged Care Directives</w:t>
      </w:r>
      <w:r w:rsidR="0014786F">
        <w:rPr>
          <w:rFonts w:ascii="Arial" w:eastAsia="Arial" w:hAnsi="Arial" w:cs="Arial"/>
          <w:sz w:val="20"/>
          <w:szCs w:val="20"/>
        </w:rPr>
        <w:t xml:space="preserve"> and </w:t>
      </w:r>
      <w:r w:rsidR="006C608C">
        <w:rPr>
          <w:rFonts w:ascii="Arial" w:eastAsia="Arial" w:hAnsi="Arial" w:cs="Arial"/>
          <w:sz w:val="20"/>
          <w:szCs w:val="20"/>
        </w:rPr>
        <w:t>G</w:t>
      </w:r>
      <w:r w:rsidR="0014786F">
        <w:rPr>
          <w:rFonts w:ascii="Arial" w:eastAsia="Arial" w:hAnsi="Arial" w:cs="Arial"/>
          <w:sz w:val="20"/>
          <w:szCs w:val="20"/>
        </w:rPr>
        <w:t xml:space="preserve">oals of </w:t>
      </w:r>
      <w:r w:rsidR="006C608C">
        <w:rPr>
          <w:rFonts w:ascii="Arial" w:eastAsia="Arial" w:hAnsi="Arial" w:cs="Arial"/>
          <w:sz w:val="20"/>
          <w:szCs w:val="20"/>
        </w:rPr>
        <w:t>C</w:t>
      </w:r>
      <w:r w:rsidR="0014786F">
        <w:rPr>
          <w:rFonts w:ascii="Arial" w:eastAsia="Arial" w:hAnsi="Arial" w:cs="Arial"/>
          <w:sz w:val="20"/>
          <w:szCs w:val="20"/>
        </w:rPr>
        <w:t>are</w:t>
      </w:r>
      <w:r w:rsidR="6DDB64DD" w:rsidRPr="09261831">
        <w:rPr>
          <w:rFonts w:ascii="Arial" w:eastAsia="Arial" w:hAnsi="Arial" w:cs="Arial"/>
          <w:sz w:val="20"/>
          <w:szCs w:val="20"/>
        </w:rPr>
        <w:t xml:space="preserve">. If </w:t>
      </w:r>
      <w:r w:rsidR="00822F85">
        <w:rPr>
          <w:rFonts w:ascii="Arial" w:eastAsia="Arial" w:hAnsi="Arial" w:cs="Arial"/>
          <w:sz w:val="20"/>
          <w:szCs w:val="20"/>
        </w:rPr>
        <w:t>these p</w:t>
      </w:r>
      <w:r w:rsidR="6DDB64DD" w:rsidRPr="09261831">
        <w:rPr>
          <w:rFonts w:ascii="Arial" w:eastAsia="Arial" w:hAnsi="Arial" w:cs="Arial"/>
          <w:sz w:val="20"/>
          <w:szCs w:val="20"/>
        </w:rPr>
        <w:t>lans are not complete,</w:t>
      </w:r>
      <w:r w:rsidRPr="09261831">
        <w:rPr>
          <w:rFonts w:ascii="Arial" w:eastAsia="Arial" w:hAnsi="Arial" w:cs="Arial"/>
          <w:sz w:val="20"/>
          <w:szCs w:val="20"/>
        </w:rPr>
        <w:t xml:space="preserve"> we will contact you for assistance in </w:t>
      </w:r>
      <w:proofErr w:type="spellStart"/>
      <w:r w:rsidRPr="09261831">
        <w:rPr>
          <w:rFonts w:ascii="Arial" w:eastAsia="Arial" w:hAnsi="Arial" w:cs="Arial"/>
          <w:sz w:val="20"/>
          <w:szCs w:val="20"/>
        </w:rPr>
        <w:t>finalising</w:t>
      </w:r>
      <w:proofErr w:type="spellEnd"/>
      <w:r w:rsidRPr="09261831">
        <w:rPr>
          <w:rFonts w:ascii="Arial" w:eastAsia="Arial" w:hAnsi="Arial" w:cs="Arial"/>
          <w:sz w:val="20"/>
          <w:szCs w:val="20"/>
        </w:rPr>
        <w:t xml:space="preserve"> these.</w:t>
      </w:r>
      <w:r w:rsidR="002B0293">
        <w:rPr>
          <w:rFonts w:ascii="Arial" w:eastAsia="Arial" w:hAnsi="Arial" w:cs="Arial"/>
          <w:sz w:val="20"/>
          <w:szCs w:val="20"/>
        </w:rPr>
        <w:t xml:space="preserve"> We </w:t>
      </w:r>
      <w:r w:rsidR="002B0293" w:rsidRPr="00A52AE5">
        <w:rPr>
          <w:rFonts w:ascii="Arial" w:eastAsia="Arial" w:hAnsi="Arial" w:cs="Arial"/>
          <w:sz w:val="20"/>
          <w:szCs w:val="20"/>
        </w:rPr>
        <w:t xml:space="preserve">are </w:t>
      </w:r>
      <w:r w:rsidR="00D13022">
        <w:rPr>
          <w:rFonts w:ascii="Arial" w:eastAsia="Arial" w:hAnsi="Arial" w:cs="Arial"/>
          <w:sz w:val="20"/>
          <w:szCs w:val="20"/>
        </w:rPr>
        <w:t xml:space="preserve">also </w:t>
      </w:r>
      <w:r w:rsidR="002B0293" w:rsidRPr="00A52AE5">
        <w:rPr>
          <w:rFonts w:ascii="Arial" w:eastAsia="Arial" w:hAnsi="Arial" w:cs="Arial"/>
          <w:sz w:val="20"/>
          <w:szCs w:val="20"/>
        </w:rPr>
        <w:t>updating the next of kin details for all residents</w:t>
      </w:r>
      <w:r w:rsidR="00A52AE5">
        <w:rPr>
          <w:rFonts w:ascii="Arial" w:eastAsia="Arial" w:hAnsi="Arial" w:cs="Arial"/>
          <w:sz w:val="20"/>
          <w:szCs w:val="20"/>
        </w:rPr>
        <w:t>.</w:t>
      </w:r>
    </w:p>
    <w:p w14:paraId="2B6EC08E" w14:textId="1E554418" w:rsidR="00A33AB0" w:rsidRDefault="5A9F32F3" w:rsidP="09261831">
      <w:pPr>
        <w:rPr>
          <w:rFonts w:ascii="Arial" w:eastAsia="Arial" w:hAnsi="Arial" w:cs="Arial"/>
          <w:sz w:val="20"/>
          <w:szCs w:val="20"/>
        </w:rPr>
      </w:pPr>
      <w:r w:rsidRPr="09261831">
        <w:rPr>
          <w:rFonts w:ascii="Arial" w:eastAsia="Arial" w:hAnsi="Arial" w:cs="Arial"/>
          <w:sz w:val="20"/>
          <w:szCs w:val="20"/>
        </w:rPr>
        <w:t xml:space="preserve">We </w:t>
      </w:r>
      <w:r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are</w:t>
      </w:r>
      <w:r w:rsidRPr="006C608C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reviewing/have</w:t>
      </w:r>
      <w:r w:rsidRPr="006C608C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reviewed</w:t>
      </w:r>
      <w:r w:rsidRPr="09261831">
        <w:rPr>
          <w:rFonts w:ascii="Arial" w:eastAsia="Arial" w:hAnsi="Arial" w:cs="Arial"/>
          <w:sz w:val="20"/>
          <w:szCs w:val="20"/>
        </w:rPr>
        <w:t xml:space="preserve"> all residents to ensure their influenza and pneumococcal </w:t>
      </w:r>
      <w:proofErr w:type="spellStart"/>
      <w:r w:rsidRPr="09261831">
        <w:rPr>
          <w:rFonts w:ascii="Arial" w:eastAsia="Arial" w:hAnsi="Arial" w:cs="Arial"/>
          <w:sz w:val="20"/>
          <w:szCs w:val="20"/>
        </w:rPr>
        <w:t>immunisations</w:t>
      </w:r>
      <w:proofErr w:type="spellEnd"/>
      <w:r w:rsidRPr="09261831">
        <w:rPr>
          <w:rFonts w:ascii="Arial" w:eastAsia="Arial" w:hAnsi="Arial" w:cs="Arial"/>
          <w:sz w:val="20"/>
          <w:szCs w:val="20"/>
        </w:rPr>
        <w:t xml:space="preserve"> are up to date.</w:t>
      </w:r>
    </w:p>
    <w:p w14:paraId="00179435" w14:textId="24CF35AB" w:rsidR="00A33AB0" w:rsidRPr="006C608C" w:rsidRDefault="40C0BD7C" w:rsidP="09261831">
      <w:pPr>
        <w:rPr>
          <w:i/>
          <w:iCs/>
        </w:rPr>
      </w:pPr>
      <w:r w:rsidRPr="09261831">
        <w:rPr>
          <w:rFonts w:ascii="Arial" w:eastAsia="Arial" w:hAnsi="Arial" w:cs="Arial"/>
          <w:sz w:val="20"/>
          <w:szCs w:val="20"/>
        </w:rPr>
        <w:t xml:space="preserve">All visitors </w:t>
      </w:r>
      <w:r w:rsidR="00187E04">
        <w:rPr>
          <w:rFonts w:ascii="Arial" w:eastAsia="Arial" w:hAnsi="Arial" w:cs="Arial"/>
          <w:sz w:val="20"/>
          <w:szCs w:val="20"/>
        </w:rPr>
        <w:t xml:space="preserve">to </w:t>
      </w:r>
      <w:r w:rsidR="007931D1">
        <w:rPr>
          <w:rFonts w:ascii="Arial" w:eastAsia="Arial" w:hAnsi="Arial" w:cs="Arial"/>
          <w:sz w:val="20"/>
          <w:szCs w:val="20"/>
        </w:rPr>
        <w:t>our f</w:t>
      </w:r>
      <w:r w:rsidR="00D13022">
        <w:rPr>
          <w:rFonts w:ascii="Arial" w:eastAsia="Arial" w:hAnsi="Arial" w:cs="Arial"/>
          <w:sz w:val="20"/>
          <w:szCs w:val="20"/>
        </w:rPr>
        <w:t>acility</w:t>
      </w:r>
      <w:r w:rsidR="00187E04">
        <w:rPr>
          <w:rFonts w:ascii="Arial" w:eastAsia="Arial" w:hAnsi="Arial" w:cs="Arial"/>
          <w:sz w:val="20"/>
          <w:szCs w:val="20"/>
        </w:rPr>
        <w:t xml:space="preserve"> </w:t>
      </w:r>
      <w:r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must</w:t>
      </w:r>
      <w:r w:rsidR="08EC4D63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 </w:t>
      </w:r>
      <w:r w:rsidR="00187E04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sign in</w:t>
      </w:r>
      <w:r w:rsidR="007931D1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 on arrival</w:t>
      </w:r>
      <w:r w:rsidR="00187E04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, </w:t>
      </w:r>
      <w:r w:rsidR="007931D1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provide</w:t>
      </w:r>
      <w:r w:rsidR="08EC4D63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 </w:t>
      </w:r>
      <w:r w:rsidR="007931D1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their </w:t>
      </w:r>
      <w:r w:rsidR="08EC4D63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contact details, </w:t>
      </w:r>
      <w:r w:rsidR="6776B138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declare </w:t>
      </w:r>
      <w:r w:rsidR="08EC4D63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whether they have travelled recently</w:t>
      </w:r>
      <w:r w:rsidR="007931D1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, and advise if they </w:t>
      </w:r>
      <w:r w:rsidR="08EC4D63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have </w:t>
      </w:r>
      <w:r w:rsidR="007931D1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cold or flu-like </w:t>
      </w:r>
      <w:r w:rsidR="08EC4D63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symptoms</w:t>
      </w:r>
      <w:r w:rsidR="007931D1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.</w:t>
      </w:r>
    </w:p>
    <w:p w14:paraId="3674752B" w14:textId="3C4AA77B" w:rsidR="00A33AB0" w:rsidRPr="006C608C" w:rsidRDefault="2A317E49" w:rsidP="09261831">
      <w:pPr>
        <w:rPr>
          <w:i/>
          <w:iCs/>
        </w:rPr>
      </w:pPr>
      <w:r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We have trained x staff to be able to take a respiratory swab if symptoms develop.</w:t>
      </w:r>
      <w:r w:rsidR="00DE14F6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 We will contact you </w:t>
      </w:r>
      <w:r w:rsidR="00D13022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if</w:t>
      </w:r>
      <w:r w:rsidR="00DE14F6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 a swab is required</w:t>
      </w:r>
      <w:r w:rsidR="007931D1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, so you can</w:t>
      </w:r>
      <w:r w:rsidR="00DE14F6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 </w:t>
      </w:r>
      <w:proofErr w:type="spellStart"/>
      <w:r w:rsidR="00793976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authorise</w:t>
      </w:r>
      <w:proofErr w:type="spellEnd"/>
      <w:r w:rsidR="00DE14F6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 </w:t>
      </w:r>
      <w:r w:rsidR="00793976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the test.</w:t>
      </w:r>
    </w:p>
    <w:p w14:paraId="4A9A5E8A" w14:textId="1707E2AB" w:rsidR="00A33AB0" w:rsidRDefault="322BCE49" w:rsidP="09261831">
      <w:r w:rsidRPr="09261831">
        <w:rPr>
          <w:rFonts w:ascii="Arial" w:eastAsia="Arial" w:hAnsi="Arial" w:cs="Arial"/>
          <w:sz w:val="20"/>
          <w:szCs w:val="20"/>
        </w:rPr>
        <w:t xml:space="preserve">Our staff </w:t>
      </w:r>
      <w:r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are attending/have attended</w:t>
      </w:r>
      <w:r w:rsidRPr="09261831">
        <w:rPr>
          <w:rFonts w:ascii="Arial" w:eastAsia="Arial" w:hAnsi="Arial" w:cs="Arial"/>
          <w:sz w:val="20"/>
          <w:szCs w:val="20"/>
        </w:rPr>
        <w:t xml:space="preserve"> education events on infection prevention and control and the use of PPE.</w:t>
      </w:r>
    </w:p>
    <w:p w14:paraId="6C6334A7" w14:textId="248F6A74" w:rsidR="00A33AB0" w:rsidRDefault="322BCE49" w:rsidP="09261831">
      <w:r w:rsidRPr="09261831">
        <w:rPr>
          <w:rFonts w:ascii="Arial" w:eastAsia="Arial" w:hAnsi="Arial" w:cs="Arial"/>
          <w:sz w:val="20"/>
          <w:szCs w:val="20"/>
        </w:rPr>
        <w:lastRenderedPageBreak/>
        <w:t xml:space="preserve">We are currently assessing </w:t>
      </w:r>
      <w:r w:rsidR="2E672214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which of our staff work in more than one workplace</w:t>
      </w:r>
      <w:r w:rsidR="007931D1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 and</w:t>
      </w:r>
      <w:r w:rsidR="303E590F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 which of our staff are </w:t>
      </w:r>
      <w:r w:rsidR="2E672214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high risk for </w:t>
      </w:r>
      <w:r w:rsidR="09DA0753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severe illness with </w:t>
      </w:r>
      <w:r w:rsidR="2E672214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C</w:t>
      </w:r>
      <w:r w:rsidR="182BD9E9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OVID-</w:t>
      </w:r>
      <w:proofErr w:type="gramStart"/>
      <w:r w:rsidR="182BD9E9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19</w:t>
      </w:r>
      <w:r w:rsidR="007931D1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,</w:t>
      </w:r>
      <w:r w:rsidR="182BD9E9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 and</w:t>
      </w:r>
      <w:proofErr w:type="gramEnd"/>
      <w:r w:rsidR="182BD9E9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 </w:t>
      </w:r>
      <w:r w:rsidR="007931D1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are </w:t>
      </w:r>
      <w:r w:rsidR="182BD9E9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putting appropriate measures in place.</w:t>
      </w:r>
      <w:r w:rsidR="2E672214" w:rsidRPr="09261831">
        <w:rPr>
          <w:rFonts w:ascii="Arial" w:eastAsia="Arial" w:hAnsi="Arial" w:cs="Arial"/>
          <w:sz w:val="20"/>
          <w:szCs w:val="20"/>
        </w:rPr>
        <w:t xml:space="preserve"> </w:t>
      </w:r>
    </w:p>
    <w:p w14:paraId="34537685" w14:textId="7F26C0FD" w:rsidR="00A33AB0" w:rsidRDefault="2E672214" w:rsidP="09261831">
      <w:r w:rsidRPr="09261831">
        <w:rPr>
          <w:rFonts w:ascii="Arial" w:eastAsia="Arial" w:hAnsi="Arial" w:cs="Arial"/>
          <w:sz w:val="20"/>
          <w:szCs w:val="20"/>
        </w:rPr>
        <w:t xml:space="preserve">We </w:t>
      </w:r>
      <w:r w:rsidR="2532FA43" w:rsidRPr="09261831">
        <w:rPr>
          <w:rFonts w:ascii="Arial" w:eastAsia="Arial" w:hAnsi="Arial" w:cs="Arial"/>
          <w:sz w:val="20"/>
          <w:szCs w:val="20"/>
        </w:rPr>
        <w:t>ar</w:t>
      </w:r>
      <w:r w:rsidRPr="09261831">
        <w:rPr>
          <w:rFonts w:ascii="Arial" w:eastAsia="Arial" w:hAnsi="Arial" w:cs="Arial"/>
          <w:sz w:val="20"/>
          <w:szCs w:val="20"/>
        </w:rPr>
        <w:t>e</w:t>
      </w:r>
      <w:r w:rsidR="2532FA43" w:rsidRPr="09261831">
        <w:rPr>
          <w:rFonts w:ascii="Arial" w:eastAsia="Arial" w:hAnsi="Arial" w:cs="Arial"/>
          <w:sz w:val="20"/>
          <w:szCs w:val="20"/>
        </w:rPr>
        <w:t xml:space="preserve"> regularly</w:t>
      </w:r>
      <w:r w:rsidRPr="09261831">
        <w:rPr>
          <w:rFonts w:ascii="Arial" w:eastAsia="Arial" w:hAnsi="Arial" w:cs="Arial"/>
          <w:sz w:val="20"/>
          <w:szCs w:val="20"/>
        </w:rPr>
        <w:t xml:space="preserve"> review</w:t>
      </w:r>
      <w:r w:rsidR="296CDB49" w:rsidRPr="09261831">
        <w:rPr>
          <w:rFonts w:ascii="Arial" w:eastAsia="Arial" w:hAnsi="Arial" w:cs="Arial"/>
          <w:sz w:val="20"/>
          <w:szCs w:val="20"/>
        </w:rPr>
        <w:t>ing</w:t>
      </w:r>
      <w:r w:rsidRPr="09261831">
        <w:rPr>
          <w:rFonts w:ascii="Arial" w:eastAsia="Arial" w:hAnsi="Arial" w:cs="Arial"/>
          <w:sz w:val="20"/>
          <w:szCs w:val="20"/>
        </w:rPr>
        <w:t xml:space="preserve"> our PPE </w:t>
      </w:r>
      <w:r w:rsidR="4DA46006" w:rsidRPr="09261831">
        <w:rPr>
          <w:rFonts w:ascii="Arial" w:eastAsia="Arial" w:hAnsi="Arial" w:cs="Arial"/>
          <w:sz w:val="20"/>
          <w:szCs w:val="20"/>
        </w:rPr>
        <w:t xml:space="preserve">use and </w:t>
      </w:r>
      <w:r w:rsidRPr="09261831">
        <w:rPr>
          <w:rFonts w:ascii="Arial" w:eastAsia="Arial" w:hAnsi="Arial" w:cs="Arial"/>
          <w:sz w:val="20"/>
          <w:szCs w:val="20"/>
        </w:rPr>
        <w:t>stock</w:t>
      </w:r>
      <w:r w:rsidR="44CC60E2" w:rsidRPr="09261831">
        <w:rPr>
          <w:rFonts w:ascii="Arial" w:eastAsia="Arial" w:hAnsi="Arial" w:cs="Arial"/>
          <w:sz w:val="20"/>
          <w:szCs w:val="20"/>
        </w:rPr>
        <w:t xml:space="preserve">. </w:t>
      </w:r>
    </w:p>
    <w:p w14:paraId="39C05CAE" w14:textId="18F52F99" w:rsidR="00A33AB0" w:rsidRDefault="44CC60E2" w:rsidP="09261831">
      <w:r w:rsidRPr="09261831">
        <w:rPr>
          <w:rFonts w:ascii="Arial" w:eastAsia="Arial" w:hAnsi="Arial" w:cs="Arial"/>
          <w:sz w:val="20"/>
          <w:szCs w:val="20"/>
        </w:rPr>
        <w:t>W</w:t>
      </w:r>
      <w:r w:rsidR="2E672214" w:rsidRPr="09261831">
        <w:rPr>
          <w:rFonts w:ascii="Arial" w:eastAsia="Arial" w:hAnsi="Arial" w:cs="Arial"/>
          <w:sz w:val="20"/>
          <w:szCs w:val="20"/>
        </w:rPr>
        <w:t xml:space="preserve">e have taken </w:t>
      </w:r>
      <w:r w:rsidR="1C433F5A" w:rsidRPr="09261831">
        <w:rPr>
          <w:rFonts w:ascii="Arial" w:eastAsia="Arial" w:hAnsi="Arial" w:cs="Arial"/>
          <w:sz w:val="20"/>
          <w:szCs w:val="20"/>
        </w:rPr>
        <w:t>the following</w:t>
      </w:r>
      <w:r w:rsidR="2E672214" w:rsidRPr="09261831">
        <w:rPr>
          <w:rFonts w:ascii="Arial" w:eastAsia="Arial" w:hAnsi="Arial" w:cs="Arial"/>
          <w:sz w:val="20"/>
          <w:szCs w:val="20"/>
        </w:rPr>
        <w:t xml:space="preserve"> action</w:t>
      </w:r>
      <w:r w:rsidR="49B4D7EC" w:rsidRPr="09261831">
        <w:rPr>
          <w:rFonts w:ascii="Arial" w:eastAsia="Arial" w:hAnsi="Arial" w:cs="Arial"/>
          <w:sz w:val="20"/>
          <w:szCs w:val="20"/>
        </w:rPr>
        <w:t>s</w:t>
      </w:r>
      <w:r w:rsidR="2E672214" w:rsidRPr="09261831">
        <w:rPr>
          <w:rFonts w:ascii="Arial" w:eastAsia="Arial" w:hAnsi="Arial" w:cs="Arial"/>
          <w:sz w:val="20"/>
          <w:szCs w:val="20"/>
        </w:rPr>
        <w:t xml:space="preserve"> </w:t>
      </w:r>
      <w:r w:rsidR="6565A624" w:rsidRPr="09261831">
        <w:rPr>
          <w:rFonts w:ascii="Arial" w:eastAsia="Arial" w:hAnsi="Arial" w:cs="Arial"/>
          <w:sz w:val="20"/>
          <w:szCs w:val="20"/>
        </w:rPr>
        <w:t>to ensure we can isolate residents if they develop symptoms:</w:t>
      </w:r>
      <w:r w:rsidR="007931D1">
        <w:rPr>
          <w:rFonts w:ascii="Arial" w:eastAsia="Arial" w:hAnsi="Arial" w:cs="Arial"/>
          <w:sz w:val="20"/>
          <w:szCs w:val="20"/>
        </w:rPr>
        <w:t xml:space="preserve"> </w:t>
      </w:r>
      <w:r w:rsidR="007931D1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(edit this section as required – some actions are included as examples)</w:t>
      </w:r>
      <w:r w:rsidR="6565A624" w:rsidRPr="006C608C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="00084B38" w:rsidRPr="006C608C">
        <w:rPr>
          <w:rFonts w:ascii="Arial" w:eastAsia="Arial" w:hAnsi="Arial" w:cs="Arial"/>
          <w:sz w:val="20"/>
          <w:szCs w:val="20"/>
          <w:highlight w:val="yellow"/>
        </w:rPr>
        <w:t>all of our residents have a single room</w:t>
      </w:r>
      <w:r w:rsidR="00AD564A" w:rsidRPr="006C608C">
        <w:rPr>
          <w:rFonts w:ascii="Arial" w:eastAsia="Arial" w:hAnsi="Arial" w:cs="Arial"/>
          <w:sz w:val="20"/>
          <w:szCs w:val="20"/>
          <w:highlight w:val="yellow"/>
        </w:rPr>
        <w:t>;</w:t>
      </w:r>
      <w:r w:rsidR="00084B38" w:rsidRPr="006C608C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="00AD564A" w:rsidRPr="006C608C">
        <w:rPr>
          <w:rFonts w:ascii="Arial" w:eastAsia="Arial" w:hAnsi="Arial" w:cs="Arial"/>
          <w:sz w:val="20"/>
          <w:szCs w:val="20"/>
          <w:highlight w:val="yellow"/>
        </w:rPr>
        <w:t xml:space="preserve">for residents in shared rooms, </w:t>
      </w:r>
      <w:r w:rsidR="00084B38" w:rsidRPr="006C608C">
        <w:rPr>
          <w:rFonts w:ascii="Arial" w:eastAsia="Arial" w:hAnsi="Arial" w:cs="Arial"/>
          <w:sz w:val="20"/>
          <w:szCs w:val="20"/>
          <w:highlight w:val="yellow"/>
        </w:rPr>
        <w:t>a single room has been prepared</w:t>
      </w:r>
      <w:r w:rsidR="00AD564A" w:rsidRPr="006C608C">
        <w:rPr>
          <w:rFonts w:ascii="Arial" w:eastAsia="Arial" w:hAnsi="Arial" w:cs="Arial"/>
          <w:sz w:val="20"/>
          <w:szCs w:val="20"/>
          <w:highlight w:val="yellow"/>
        </w:rPr>
        <w:t xml:space="preserve">; </w:t>
      </w:r>
      <w:r w:rsidR="007931D1" w:rsidRPr="006C608C">
        <w:rPr>
          <w:rFonts w:ascii="Arial" w:eastAsia="Arial" w:hAnsi="Arial" w:cs="Arial"/>
          <w:sz w:val="20"/>
          <w:szCs w:val="20"/>
          <w:highlight w:val="yellow"/>
        </w:rPr>
        <w:t xml:space="preserve">we have a plan to cohort </w:t>
      </w:r>
      <w:r w:rsidR="00AD564A" w:rsidRPr="006C608C">
        <w:rPr>
          <w:rFonts w:ascii="Arial" w:eastAsia="Arial" w:hAnsi="Arial" w:cs="Arial"/>
          <w:sz w:val="20"/>
          <w:szCs w:val="20"/>
          <w:highlight w:val="yellow"/>
        </w:rPr>
        <w:t xml:space="preserve">residents </w:t>
      </w:r>
      <w:r w:rsidR="007931D1" w:rsidRPr="006C608C">
        <w:rPr>
          <w:rFonts w:ascii="Arial" w:eastAsia="Arial" w:hAnsi="Arial" w:cs="Arial"/>
          <w:sz w:val="20"/>
          <w:szCs w:val="20"/>
          <w:highlight w:val="yellow"/>
        </w:rPr>
        <w:t>if required.</w:t>
      </w:r>
      <w:r w:rsidR="00084B38">
        <w:rPr>
          <w:rFonts w:ascii="Arial" w:eastAsia="Arial" w:hAnsi="Arial" w:cs="Arial"/>
          <w:sz w:val="20"/>
          <w:szCs w:val="20"/>
        </w:rPr>
        <w:t xml:space="preserve"> </w:t>
      </w:r>
    </w:p>
    <w:p w14:paraId="14A05D5D" w14:textId="71F685B2" w:rsidR="00A33AB0" w:rsidRDefault="2E672214" w:rsidP="09261831">
      <w:pPr>
        <w:rPr>
          <w:rFonts w:ascii="Arial" w:eastAsia="Arial" w:hAnsi="Arial" w:cs="Arial"/>
          <w:sz w:val="20"/>
          <w:szCs w:val="20"/>
        </w:rPr>
      </w:pPr>
      <w:r w:rsidRPr="09261831">
        <w:rPr>
          <w:rFonts w:ascii="Arial" w:eastAsia="Arial" w:hAnsi="Arial" w:cs="Arial"/>
          <w:sz w:val="20"/>
          <w:szCs w:val="20"/>
        </w:rPr>
        <w:t xml:space="preserve">We remind you that </w:t>
      </w:r>
      <w:r w:rsidR="00146C30">
        <w:rPr>
          <w:rFonts w:ascii="Arial" w:eastAsia="Arial" w:hAnsi="Arial" w:cs="Arial"/>
          <w:sz w:val="20"/>
          <w:szCs w:val="20"/>
        </w:rPr>
        <w:t>your</w:t>
      </w:r>
      <w:r w:rsidR="67C06576" w:rsidRPr="09261831">
        <w:rPr>
          <w:rFonts w:ascii="Arial" w:eastAsia="Arial" w:hAnsi="Arial" w:cs="Arial"/>
          <w:sz w:val="20"/>
          <w:szCs w:val="20"/>
        </w:rPr>
        <w:t xml:space="preserve"> key contact person </w:t>
      </w:r>
      <w:r w:rsidR="00D32B9C">
        <w:rPr>
          <w:rFonts w:ascii="Arial" w:eastAsia="Arial" w:hAnsi="Arial" w:cs="Arial"/>
          <w:sz w:val="20"/>
          <w:szCs w:val="20"/>
        </w:rPr>
        <w:t xml:space="preserve">in </w:t>
      </w:r>
      <w:r w:rsidR="00146C30">
        <w:rPr>
          <w:rFonts w:ascii="Arial" w:eastAsia="Arial" w:hAnsi="Arial" w:cs="Arial"/>
          <w:sz w:val="20"/>
          <w:szCs w:val="20"/>
        </w:rPr>
        <w:t>our f</w:t>
      </w:r>
      <w:r w:rsidR="00D32B9C">
        <w:rPr>
          <w:rFonts w:ascii="Arial" w:eastAsia="Arial" w:hAnsi="Arial" w:cs="Arial"/>
          <w:sz w:val="20"/>
          <w:szCs w:val="20"/>
        </w:rPr>
        <w:t xml:space="preserve">acility </w:t>
      </w:r>
      <w:r w:rsidR="67C06576" w:rsidRPr="09261831">
        <w:rPr>
          <w:rFonts w:ascii="Arial" w:eastAsia="Arial" w:hAnsi="Arial" w:cs="Arial"/>
          <w:sz w:val="20"/>
          <w:szCs w:val="20"/>
        </w:rPr>
        <w:t xml:space="preserve">is </w:t>
      </w:r>
      <w:r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(</w:t>
      </w:r>
      <w:r w:rsidR="32604C90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provide</w:t>
      </w:r>
      <w:r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 name</w:t>
      </w:r>
      <w:r w:rsidR="789518FB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, job title</w:t>
      </w:r>
      <w:r w:rsidR="00146C30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 and</w:t>
      </w:r>
      <w:r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 contact </w:t>
      </w:r>
      <w:r w:rsidR="37A381D2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details</w:t>
      </w:r>
      <w:r w:rsidR="00146C30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,</w:t>
      </w:r>
      <w:r w:rsidR="37A381D2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 including </w:t>
      </w:r>
      <w:r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in</w:t>
      </w:r>
      <w:r w:rsidR="006E4513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 </w:t>
      </w:r>
      <w:r w:rsidR="54DA1C8D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hours and after</w:t>
      </w:r>
      <w:r w:rsidR="00146C30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 </w:t>
      </w:r>
      <w:r w:rsidR="54DA1C8D"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hours</w:t>
      </w:r>
      <w:r w:rsidRPr="006C608C">
        <w:rPr>
          <w:rFonts w:ascii="Arial" w:eastAsia="Arial" w:hAnsi="Arial" w:cs="Arial"/>
          <w:i/>
          <w:iCs/>
          <w:sz w:val="20"/>
          <w:szCs w:val="20"/>
          <w:highlight w:val="yellow"/>
        </w:rPr>
        <w:t>)</w:t>
      </w:r>
      <w:r w:rsidR="147193C3" w:rsidRPr="006C608C">
        <w:rPr>
          <w:rFonts w:ascii="Arial" w:eastAsia="Arial" w:hAnsi="Arial" w:cs="Arial"/>
          <w:sz w:val="20"/>
          <w:szCs w:val="20"/>
          <w:highlight w:val="yellow"/>
        </w:rPr>
        <w:t>.</w:t>
      </w:r>
    </w:p>
    <w:p w14:paraId="7FF0A79E" w14:textId="4BFA0784" w:rsidR="00A33AB0" w:rsidRDefault="2E672214" w:rsidP="09261831">
      <w:pPr>
        <w:rPr>
          <w:rFonts w:ascii="Arial" w:eastAsia="Arial" w:hAnsi="Arial" w:cs="Arial"/>
          <w:sz w:val="20"/>
          <w:szCs w:val="20"/>
        </w:rPr>
      </w:pPr>
      <w:r w:rsidRPr="09261831">
        <w:rPr>
          <w:rFonts w:ascii="Arial" w:eastAsia="Arial" w:hAnsi="Arial" w:cs="Arial"/>
          <w:sz w:val="20"/>
          <w:szCs w:val="20"/>
        </w:rPr>
        <w:t xml:space="preserve"> </w:t>
      </w:r>
    </w:p>
    <w:p w14:paraId="1BE0C9EF" w14:textId="5189F7BF" w:rsidR="00A33AB0" w:rsidRDefault="2E672214" w:rsidP="09261831">
      <w:pPr>
        <w:rPr>
          <w:rFonts w:ascii="Arial" w:eastAsia="Arial" w:hAnsi="Arial" w:cs="Arial"/>
          <w:sz w:val="20"/>
          <w:szCs w:val="20"/>
        </w:rPr>
      </w:pPr>
      <w:r w:rsidRPr="09261831">
        <w:rPr>
          <w:rFonts w:ascii="Arial" w:eastAsia="Arial" w:hAnsi="Arial" w:cs="Arial"/>
          <w:sz w:val="20"/>
          <w:szCs w:val="20"/>
        </w:rPr>
        <w:t xml:space="preserve">Please </w:t>
      </w:r>
      <w:r w:rsidR="0A1AE149" w:rsidRPr="09261831">
        <w:rPr>
          <w:rFonts w:ascii="Arial" w:eastAsia="Arial" w:hAnsi="Arial" w:cs="Arial"/>
          <w:sz w:val="20"/>
          <w:szCs w:val="20"/>
        </w:rPr>
        <w:t>do not hesitate to contact us i</w:t>
      </w:r>
      <w:r w:rsidRPr="09261831">
        <w:rPr>
          <w:rFonts w:ascii="Arial" w:eastAsia="Arial" w:hAnsi="Arial" w:cs="Arial"/>
          <w:sz w:val="20"/>
          <w:szCs w:val="20"/>
        </w:rPr>
        <w:t>f you have any questions or concerns.</w:t>
      </w:r>
    </w:p>
    <w:p w14:paraId="37F50271" w14:textId="32A3F481" w:rsidR="00A33AB0" w:rsidRDefault="00A33AB0" w:rsidP="09261831">
      <w:pPr>
        <w:rPr>
          <w:rFonts w:ascii="Arial" w:eastAsia="Arial" w:hAnsi="Arial" w:cs="Arial"/>
          <w:sz w:val="20"/>
          <w:szCs w:val="20"/>
        </w:rPr>
      </w:pPr>
    </w:p>
    <w:p w14:paraId="67AA859B" w14:textId="3881EDA4" w:rsidR="00A33AB0" w:rsidRDefault="57829B03" w:rsidP="09261831">
      <w:pPr>
        <w:rPr>
          <w:rFonts w:ascii="Arial" w:eastAsia="Arial" w:hAnsi="Arial" w:cs="Arial"/>
          <w:sz w:val="20"/>
          <w:szCs w:val="20"/>
        </w:rPr>
      </w:pPr>
      <w:r w:rsidRPr="09261831">
        <w:rPr>
          <w:rFonts w:ascii="Arial" w:eastAsia="Arial" w:hAnsi="Arial" w:cs="Arial"/>
          <w:sz w:val="20"/>
          <w:szCs w:val="20"/>
        </w:rPr>
        <w:t xml:space="preserve">Yours sincerely, </w:t>
      </w:r>
    </w:p>
    <w:p w14:paraId="4890AE1E" w14:textId="2D80E55E" w:rsidR="00A33AB0" w:rsidRPr="006C608C" w:rsidRDefault="57829B03">
      <w:pPr>
        <w:rPr>
          <w:highlight w:val="yellow"/>
        </w:rPr>
      </w:pPr>
      <w:r w:rsidRPr="006C608C">
        <w:rPr>
          <w:rFonts w:ascii="Arial" w:eastAsia="Arial" w:hAnsi="Arial" w:cs="Arial"/>
          <w:b/>
          <w:bCs/>
          <w:sz w:val="20"/>
          <w:szCs w:val="20"/>
          <w:highlight w:val="yellow"/>
        </w:rPr>
        <w:t>[Name]</w:t>
      </w:r>
      <w:r w:rsidRPr="006C608C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</w:p>
    <w:p w14:paraId="1CBD295F" w14:textId="6D64E17E" w:rsidR="00A33AB0" w:rsidRPr="006C608C" w:rsidRDefault="57829B03">
      <w:pPr>
        <w:rPr>
          <w:highlight w:val="yellow"/>
        </w:rPr>
      </w:pPr>
      <w:r w:rsidRPr="006C608C">
        <w:rPr>
          <w:rFonts w:ascii="Arial" w:eastAsia="Arial" w:hAnsi="Arial" w:cs="Arial"/>
          <w:sz w:val="20"/>
          <w:szCs w:val="20"/>
          <w:highlight w:val="yellow"/>
        </w:rPr>
        <w:t xml:space="preserve">[Position] </w:t>
      </w:r>
    </w:p>
    <w:p w14:paraId="74F1F503" w14:textId="19C58773" w:rsidR="00A33AB0" w:rsidRDefault="57829B03">
      <w:r w:rsidRPr="006C608C">
        <w:rPr>
          <w:rFonts w:ascii="Arial" w:eastAsia="Arial" w:hAnsi="Arial" w:cs="Arial"/>
          <w:sz w:val="20"/>
          <w:szCs w:val="20"/>
          <w:highlight w:val="yellow"/>
        </w:rPr>
        <w:t>[Facility/Organisation]</w:t>
      </w:r>
      <w:r w:rsidRPr="09261831">
        <w:rPr>
          <w:rFonts w:ascii="Arial" w:eastAsia="Arial" w:hAnsi="Arial" w:cs="Arial"/>
          <w:color w:val="1F1F64"/>
          <w:sz w:val="20"/>
          <w:szCs w:val="20"/>
        </w:rPr>
        <w:t xml:space="preserve"> </w:t>
      </w:r>
    </w:p>
    <w:p w14:paraId="288A55D3" w14:textId="21E48D1A" w:rsidR="00A33AB0" w:rsidRDefault="00FB16BA">
      <w:r>
        <w:br/>
      </w:r>
      <w:r w:rsidR="4D3487CB" w:rsidRPr="09261831">
        <w:rPr>
          <w:rFonts w:ascii="Calibri" w:eastAsia="Calibri" w:hAnsi="Calibri" w:cs="Calibri"/>
        </w:rPr>
        <w:t xml:space="preserve"> </w:t>
      </w:r>
    </w:p>
    <w:p w14:paraId="2C078E63" w14:textId="3EE01E14" w:rsidR="00A33AB0" w:rsidRDefault="00A33AB0" w:rsidP="09261831"/>
    <w:sectPr w:rsidR="00A33A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91A52" w14:textId="77777777" w:rsidR="00690834" w:rsidRDefault="00690834" w:rsidP="00AA0097">
      <w:pPr>
        <w:spacing w:after="0" w:line="240" w:lineRule="auto"/>
      </w:pPr>
      <w:r>
        <w:separator/>
      </w:r>
    </w:p>
  </w:endnote>
  <w:endnote w:type="continuationSeparator" w:id="0">
    <w:p w14:paraId="46BACFCC" w14:textId="77777777" w:rsidR="00690834" w:rsidRDefault="00690834" w:rsidP="00AA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59D9A" w14:textId="77777777" w:rsidR="00F13CDF" w:rsidRDefault="00F13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09A85" w14:textId="77777777" w:rsidR="00F13CDF" w:rsidRDefault="00F13C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B76A9" w14:textId="77777777" w:rsidR="00F13CDF" w:rsidRDefault="00F13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02664" w14:textId="77777777" w:rsidR="00690834" w:rsidRDefault="00690834" w:rsidP="00AA0097">
      <w:pPr>
        <w:spacing w:after="0" w:line="240" w:lineRule="auto"/>
      </w:pPr>
      <w:r>
        <w:separator/>
      </w:r>
    </w:p>
  </w:footnote>
  <w:footnote w:type="continuationSeparator" w:id="0">
    <w:p w14:paraId="2FD2F77B" w14:textId="77777777" w:rsidR="00690834" w:rsidRDefault="00690834" w:rsidP="00AA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57ECD" w14:textId="77777777" w:rsidR="00F13CDF" w:rsidRDefault="00F13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B2A2B" w14:textId="29187268" w:rsidR="00F13CDF" w:rsidRDefault="00F13C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61155" w14:textId="77777777" w:rsidR="00F13CDF" w:rsidRDefault="00F13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20648"/>
    <w:multiLevelType w:val="hybridMultilevel"/>
    <w:tmpl w:val="462A3D58"/>
    <w:lvl w:ilvl="0" w:tplc="C1F8E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C1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682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A1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60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8EE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2CC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60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5EF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A6639"/>
    <w:multiLevelType w:val="hybridMultilevel"/>
    <w:tmpl w:val="B416211A"/>
    <w:lvl w:ilvl="0" w:tplc="2662C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29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06D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E2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A4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C7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E3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0F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A6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33AD8"/>
    <w:multiLevelType w:val="hybridMultilevel"/>
    <w:tmpl w:val="553C4248"/>
    <w:lvl w:ilvl="0" w:tplc="55CAB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A4906">
      <w:start w:val="1"/>
      <w:numFmt w:val="lowerLetter"/>
      <w:lvlText w:val="%2."/>
      <w:lvlJc w:val="left"/>
      <w:pPr>
        <w:ind w:left="1440" w:hanging="360"/>
      </w:pPr>
    </w:lvl>
    <w:lvl w:ilvl="2" w:tplc="F05A6E42">
      <w:start w:val="1"/>
      <w:numFmt w:val="lowerRoman"/>
      <w:lvlText w:val="%3."/>
      <w:lvlJc w:val="right"/>
      <w:pPr>
        <w:ind w:left="2160" w:hanging="180"/>
      </w:pPr>
    </w:lvl>
    <w:lvl w:ilvl="3" w:tplc="6A5E1846">
      <w:start w:val="1"/>
      <w:numFmt w:val="decimal"/>
      <w:lvlText w:val="%4."/>
      <w:lvlJc w:val="left"/>
      <w:pPr>
        <w:ind w:left="2880" w:hanging="360"/>
      </w:pPr>
    </w:lvl>
    <w:lvl w:ilvl="4" w:tplc="9B12A02E">
      <w:start w:val="1"/>
      <w:numFmt w:val="lowerLetter"/>
      <w:lvlText w:val="%5."/>
      <w:lvlJc w:val="left"/>
      <w:pPr>
        <w:ind w:left="3600" w:hanging="360"/>
      </w:pPr>
    </w:lvl>
    <w:lvl w:ilvl="5" w:tplc="A0D0D9E0">
      <w:start w:val="1"/>
      <w:numFmt w:val="lowerRoman"/>
      <w:lvlText w:val="%6."/>
      <w:lvlJc w:val="right"/>
      <w:pPr>
        <w:ind w:left="4320" w:hanging="180"/>
      </w:pPr>
    </w:lvl>
    <w:lvl w:ilvl="6" w:tplc="1220CF16">
      <w:start w:val="1"/>
      <w:numFmt w:val="decimal"/>
      <w:lvlText w:val="%7."/>
      <w:lvlJc w:val="left"/>
      <w:pPr>
        <w:ind w:left="5040" w:hanging="360"/>
      </w:pPr>
    </w:lvl>
    <w:lvl w:ilvl="7" w:tplc="2EA2871E">
      <w:start w:val="1"/>
      <w:numFmt w:val="lowerLetter"/>
      <w:lvlText w:val="%8."/>
      <w:lvlJc w:val="left"/>
      <w:pPr>
        <w:ind w:left="5760" w:hanging="360"/>
      </w:pPr>
    </w:lvl>
    <w:lvl w:ilvl="8" w:tplc="FC3E882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095E"/>
    <w:multiLevelType w:val="hybridMultilevel"/>
    <w:tmpl w:val="12302D38"/>
    <w:lvl w:ilvl="0" w:tplc="2D708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B80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607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A8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06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540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47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2B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581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A13016"/>
    <w:rsid w:val="00084B38"/>
    <w:rsid w:val="000F37E2"/>
    <w:rsid w:val="00146C30"/>
    <w:rsid w:val="0014786F"/>
    <w:rsid w:val="00187E04"/>
    <w:rsid w:val="002468FF"/>
    <w:rsid w:val="002B0293"/>
    <w:rsid w:val="002F212F"/>
    <w:rsid w:val="003A0773"/>
    <w:rsid w:val="00456D82"/>
    <w:rsid w:val="0047208C"/>
    <w:rsid w:val="00532F21"/>
    <w:rsid w:val="00690834"/>
    <w:rsid w:val="006C608C"/>
    <w:rsid w:val="006E4513"/>
    <w:rsid w:val="00756791"/>
    <w:rsid w:val="007931D1"/>
    <w:rsid w:val="00793976"/>
    <w:rsid w:val="00822F85"/>
    <w:rsid w:val="0098383C"/>
    <w:rsid w:val="009B7649"/>
    <w:rsid w:val="00A26D8D"/>
    <w:rsid w:val="00A33AB0"/>
    <w:rsid w:val="00A52AE5"/>
    <w:rsid w:val="00AA0097"/>
    <w:rsid w:val="00AD564A"/>
    <w:rsid w:val="00BE19FF"/>
    <w:rsid w:val="00D13022"/>
    <w:rsid w:val="00D32B9C"/>
    <w:rsid w:val="00D939ED"/>
    <w:rsid w:val="00DE14F6"/>
    <w:rsid w:val="00EA2292"/>
    <w:rsid w:val="00EC6209"/>
    <w:rsid w:val="00F13CDF"/>
    <w:rsid w:val="00FB16BA"/>
    <w:rsid w:val="05131D29"/>
    <w:rsid w:val="072CB564"/>
    <w:rsid w:val="08EC4D63"/>
    <w:rsid w:val="09261831"/>
    <w:rsid w:val="096F81E4"/>
    <w:rsid w:val="09DA0753"/>
    <w:rsid w:val="0A1AE149"/>
    <w:rsid w:val="0A8EB95A"/>
    <w:rsid w:val="0AEA3643"/>
    <w:rsid w:val="0D87D9AB"/>
    <w:rsid w:val="103E2635"/>
    <w:rsid w:val="11423DAF"/>
    <w:rsid w:val="1254FFA5"/>
    <w:rsid w:val="13DC5F52"/>
    <w:rsid w:val="147193C3"/>
    <w:rsid w:val="17308C0D"/>
    <w:rsid w:val="182BD9E9"/>
    <w:rsid w:val="18AD0DEE"/>
    <w:rsid w:val="195CCF80"/>
    <w:rsid w:val="1B76DD3E"/>
    <w:rsid w:val="1C433F5A"/>
    <w:rsid w:val="1C812679"/>
    <w:rsid w:val="22284058"/>
    <w:rsid w:val="249CDE48"/>
    <w:rsid w:val="2532FA43"/>
    <w:rsid w:val="296CDB49"/>
    <w:rsid w:val="2A317E49"/>
    <w:rsid w:val="2A689A6C"/>
    <w:rsid w:val="2CB96681"/>
    <w:rsid w:val="2E672214"/>
    <w:rsid w:val="2E9EC2AF"/>
    <w:rsid w:val="303E590F"/>
    <w:rsid w:val="30883D4B"/>
    <w:rsid w:val="322BCE49"/>
    <w:rsid w:val="32604C90"/>
    <w:rsid w:val="344205BD"/>
    <w:rsid w:val="344636B4"/>
    <w:rsid w:val="34DFD344"/>
    <w:rsid w:val="354299CB"/>
    <w:rsid w:val="36364E6B"/>
    <w:rsid w:val="3758A93A"/>
    <w:rsid w:val="37A381D2"/>
    <w:rsid w:val="3890E81B"/>
    <w:rsid w:val="3AF17E68"/>
    <w:rsid w:val="3C2C281C"/>
    <w:rsid w:val="3D8857BE"/>
    <w:rsid w:val="3EE8D310"/>
    <w:rsid w:val="40C0BD7C"/>
    <w:rsid w:val="420EBE29"/>
    <w:rsid w:val="420FCE42"/>
    <w:rsid w:val="421D9501"/>
    <w:rsid w:val="44CC60E2"/>
    <w:rsid w:val="454DB3FE"/>
    <w:rsid w:val="47C9A87C"/>
    <w:rsid w:val="47E96E3A"/>
    <w:rsid w:val="49B4D7EC"/>
    <w:rsid w:val="4A5CE44B"/>
    <w:rsid w:val="4B0FD425"/>
    <w:rsid w:val="4B7A0E2F"/>
    <w:rsid w:val="4C267501"/>
    <w:rsid w:val="4D3487CB"/>
    <w:rsid w:val="4DA46006"/>
    <w:rsid w:val="51439EF2"/>
    <w:rsid w:val="51948F8E"/>
    <w:rsid w:val="52153AB3"/>
    <w:rsid w:val="52E2F40E"/>
    <w:rsid w:val="5321EEB9"/>
    <w:rsid w:val="534A72B9"/>
    <w:rsid w:val="54C6DF0E"/>
    <w:rsid w:val="54DA1C8D"/>
    <w:rsid w:val="57571F0A"/>
    <w:rsid w:val="57829B03"/>
    <w:rsid w:val="58FFDF18"/>
    <w:rsid w:val="5975AED5"/>
    <w:rsid w:val="5A9F32F3"/>
    <w:rsid w:val="5C0E2EF0"/>
    <w:rsid w:val="5C387649"/>
    <w:rsid w:val="5CB4029A"/>
    <w:rsid w:val="5CE40429"/>
    <w:rsid w:val="60E769A4"/>
    <w:rsid w:val="6219CB1E"/>
    <w:rsid w:val="63908901"/>
    <w:rsid w:val="63A50856"/>
    <w:rsid w:val="640527D3"/>
    <w:rsid w:val="6442BAFE"/>
    <w:rsid w:val="6565A624"/>
    <w:rsid w:val="6605D09B"/>
    <w:rsid w:val="6776B138"/>
    <w:rsid w:val="67C06576"/>
    <w:rsid w:val="699723C1"/>
    <w:rsid w:val="6A929675"/>
    <w:rsid w:val="6D3E1FF4"/>
    <w:rsid w:val="6D5DAB2E"/>
    <w:rsid w:val="6DDB64DD"/>
    <w:rsid w:val="6E0F3A1E"/>
    <w:rsid w:val="6E1067AE"/>
    <w:rsid w:val="6ED1148C"/>
    <w:rsid w:val="7177FA4F"/>
    <w:rsid w:val="7321E68B"/>
    <w:rsid w:val="7516E45E"/>
    <w:rsid w:val="752F41C8"/>
    <w:rsid w:val="76CC1697"/>
    <w:rsid w:val="776AA3CD"/>
    <w:rsid w:val="77E5930C"/>
    <w:rsid w:val="789518FB"/>
    <w:rsid w:val="79541507"/>
    <w:rsid w:val="7BEC44F4"/>
    <w:rsid w:val="7D7E8188"/>
    <w:rsid w:val="7FA1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A13016"/>
  <w15:chartTrackingRefBased/>
  <w15:docId w15:val="{541F88A8-E05F-4FDE-8A4B-C46ECDB0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097"/>
  </w:style>
  <w:style w:type="paragraph" w:styleId="Footer">
    <w:name w:val="footer"/>
    <w:basedOn w:val="Normal"/>
    <w:link w:val="FooterChar"/>
    <w:uiPriority w:val="99"/>
    <w:unhideWhenUsed/>
    <w:rsid w:val="00AA0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097"/>
  </w:style>
  <w:style w:type="character" w:customStyle="1" w:styleId="Heading1Char">
    <w:name w:val="Heading 1 Char"/>
    <w:basedOn w:val="DefaultParagraphFont"/>
    <w:link w:val="Heading1"/>
    <w:uiPriority w:val="9"/>
    <w:rsid w:val="00D130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F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rmation sheet" ma:contentTypeID="0x0101008878AAAC7A21134C89AC31F449017C96031D00C1A3CAC5FE830D40945411240A239122" ma:contentTypeVersion="319" ma:contentTypeDescription="" ma:contentTypeScope="" ma:versionID="5787ae849901d2f02f0daa78db054b30">
  <xsd:schema xmlns:xsd="http://www.w3.org/2001/XMLSchema" xmlns:xs="http://www.w3.org/2001/XMLSchema" xmlns:p="http://schemas.microsoft.com/office/2006/metadata/properties" xmlns:ns1="http://schemas.microsoft.com/sharepoint/v3" xmlns:ns2="76aa646f-a447-4725-ac23-7a4f9cac0fb7" targetNamespace="http://schemas.microsoft.com/office/2006/metadata/properties" ma:root="true" ma:fieldsID="2c3c0a02cba2ecec49a6f126c1fee32e" ns1:_="" ns2:_="">
    <xsd:import namespace="http://schemas.microsoft.com/sharepoint/v3"/>
    <xsd:import namespace="76aa646f-a447-4725-ac23-7a4f9cac0fb7"/>
    <xsd:element name="properties">
      <xsd:complexType>
        <xsd:sequence>
          <xsd:element name="documentManagement">
            <xsd:complexType>
              <xsd:all>
                <xsd:element ref="ns2:Key_x0020_Date" minOccurs="0"/>
                <xsd:element ref="ns2:Key_x0020_Document" minOccurs="0"/>
                <xsd:element ref="ns2:n0918c0e39f1493a9758c17aa31818ad" minOccurs="0"/>
                <xsd:element ref="ns2:i5197061b5034be9b6862656a47a2c8d" minOccurs="0"/>
                <xsd:element ref="ns1:_dlc_Exempt" minOccurs="0"/>
                <xsd:element ref="ns2:TaxCatchAll" minOccurs="0"/>
                <xsd:element ref="ns2:TaxCatchAllLabel" minOccurs="0"/>
                <xsd:element ref="ns2:cbc4f1d01b9c4a9f9f795a8794da42d3" minOccurs="0"/>
                <xsd:element ref="ns2:le2aded60f004f0191e798bea40e9b22" minOccurs="0"/>
                <xsd:element ref="ns2:db2a54bd348146afbd7b990e037eef3d" minOccurs="0"/>
                <xsd:element ref="ns2:pc317903e9814bf0b7e82f16b15c1bb4" minOccurs="0"/>
                <xsd:element ref="ns2:bfa22a25441a4a509b423e0cff603f83" minOccurs="0"/>
                <xsd:element ref="ns2:Employee_x0020_name_x0020__x0028_HR_x0020_only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a646f-a447-4725-ac23-7a4f9cac0fb7" elementFormDefault="qualified">
    <xsd:import namespace="http://schemas.microsoft.com/office/2006/documentManagement/types"/>
    <xsd:import namespace="http://schemas.microsoft.com/office/infopath/2007/PartnerControls"/>
    <xsd:element name="Key_x0020_Date" ma:index="5" nillable="true" ma:displayName="Key Date" ma:format="DateOnly" ma:internalName="Key_x0020_Date">
      <xsd:simpleType>
        <xsd:restriction base="dms:DateTime"/>
      </xsd:simpleType>
    </xsd:element>
    <xsd:element name="Key_x0020_Document" ma:index="6" nillable="true" ma:displayName="Key Document" ma:default="0" ma:internalName="Key_x0020_Document">
      <xsd:simpleType>
        <xsd:restriction base="dms:Boolean"/>
      </xsd:simpleType>
    </xsd:element>
    <xsd:element name="n0918c0e39f1493a9758c17aa31818ad" ma:index="13" ma:taxonomy="true" ma:internalName="n0918c0e39f1493a9758c17aa31818ad" ma:taxonomyFieldName="Financial_x0020_Year" ma:displayName="Financial Year" ma:readOnly="false" ma:default="582;#2020-21|2c58eb0d-995b-4585-8545-148bb4c9be6c" ma:fieldId="{70918c0e-39f1-493a-9758-c17aa31818ad}" ma:sspId="b7587642-ea79-40a2-87e5-1cea135f1200" ma:termSetId="6eee89cf-d76a-4731-9f23-192665acd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5197061b5034be9b6862656a47a2c8d" ma:index="14" ma:taxonomy="true" ma:internalName="i5197061b5034be9b6862656a47a2c8d" ma:taxonomyFieldName="Functional_x0020_Area" ma:displayName="Functional Area" ma:readOnly="false" ma:default="12;#Business and Finance|1bc4803f-f9da-44eb-9b96-8a5b7a0a0535" ma:fieldId="{25197061-b503-4be9-b686-2656a47a2c8d}" ma:sspId="b7587642-ea79-40a2-87e5-1cea135f1200" ma:termSetId="fa27bb7a-b3d2-4be5-b07d-0156c729e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05ce1c5-f983-4730-a9b9-f63bf9114d6f}" ma:internalName="TaxCatchAll" ma:showField="CatchAllData" ma:web="36ba8581-9c8d-4e7f-b6b7-98352e15b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805ce1c5-f983-4730-a9b9-f63bf9114d6f}" ma:internalName="TaxCatchAllLabel" ma:readOnly="true" ma:showField="CatchAllDataLabel" ma:web="36ba8581-9c8d-4e7f-b6b7-98352e15b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bc4f1d01b9c4a9f9f795a8794da42d3" ma:index="19" nillable="true" ma:taxonomy="true" ma:internalName="cbc4f1d01b9c4a9f9f795a8794da42d3" ma:taxonomyFieldName="Month" ma:displayName="Month" ma:default="" ma:fieldId="{cbc4f1d0-1b9c-4a9f-9f79-5a8794da42d3}" ma:sspId="b7587642-ea79-40a2-87e5-1cea135f1200" ma:termSetId="f96f660b-0f4b-4000-928c-89e43ab45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2aded60f004f0191e798bea40e9b22" ma:index="21" ma:taxonomy="true" ma:internalName="le2aded60f004f0191e798bea40e9b22" ma:taxonomyFieldName="Project_x0020_number" ma:displayName="Project ID" ma:readOnly="false" ma:default="" ma:fieldId="{5e2aded6-0f00-4f01-91e7-98bea40e9b22}" ma:sspId="b7587642-ea79-40a2-87e5-1cea135f1200" ma:termSetId="865dd363-85aa-449b-933f-aa42e22db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2a54bd348146afbd7b990e037eef3d" ma:index="22" ma:taxonomy="true" ma:internalName="db2a54bd348146afbd7b990e037eef3d" ma:taxonomyFieldName="Sub_x0020_Functional_x0020_Area" ma:displayName="Sub Functional Area" ma:readOnly="false" ma:default="" ma:fieldId="{db2a54bd-3481-46af-bd7b-990e037eef3d}" ma:sspId="b7587642-ea79-40a2-87e5-1cea135f1200" ma:termSetId="2abac232-3f52-4094-acf7-231df34c82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317903e9814bf0b7e82f16b15c1bb4" ma:index="23" nillable="true" ma:taxonomy="true" ma:internalName="pc317903e9814bf0b7e82f16b15c1bb4" ma:taxonomyFieldName="Status" ma:displayName="Status" ma:default="" ma:fieldId="{9c317903-e981-4bf0-b7e8-2f16b15c1bb4}" ma:sspId="b7587642-ea79-40a2-87e5-1cea135f1200" ma:termSetId="fcef8c10-7ee6-4692-86b3-dce7920aea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a22a25441a4a509b423e0cff603f83" ma:index="25" nillable="true" ma:taxonomy="true" ma:internalName="bfa22a25441a4a509b423e0cff603f83" ma:taxonomyFieldName="Funding_x0020_Contract_x0020_Type" ma:displayName="Funding Contract Type" ma:readOnly="false" ma:default="" ma:fieldId="{bfa22a25-441a-4a50-9b42-3e0cff603f83}" ma:sspId="b7587642-ea79-40a2-87e5-1cea135f1200" ma:termSetId="8c9e8682-b096-4cd8-b2bc-fbbf947f5d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mployee_x0020_name_x0020__x0028_HR_x0020_only_x0029_" ma:index="27" nillable="true" ma:displayName="Employee name (HR only)" ma:internalName="Employee_x0020_name_x0020__x0028_HR_x0020_only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7587642-ea79-40a2-87e5-1cea135f1200" ContentTypeId="0x0101008878AAAC7A21134C89AC31F449017C96031D" PreviousValue="false"/>
</file>

<file path=customXml/item3.xml><?xml version="1.0" encoding="utf-8"?>
<?mso-contentType ?>
<p:Policy xmlns:p="office.server.policy" id="" local="true">
  <p:Name>PHT Root</p:Name>
  <p:Description/>
  <p:Statement/>
  <p:PolicyItems>
    <p:PolicyItem featureId="Microsoft.Office.RecordsManagement.PolicyFeatures.PolicyAudit" staticId="0x0101008878AAAC7A21134C89AC31F449017C96|1757814118" UniqueId="1150bf58-382b-4178-a5c5-5d1cd28ee6e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2aded60f004f0191e798bea40e9b22 xmlns="76aa646f-a447-4725-ac23-7a4f9cac0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401 - Provider Support</TermName>
          <TermId xmlns="http://schemas.microsoft.com/office/infopath/2007/PartnerControls">ec0fc7f6-1831-4e99-856c-2f87b87e4ece</TermId>
        </TermInfo>
      </Terms>
    </le2aded60f004f0191e798bea40e9b22>
    <db2a54bd348146afbd7b990e037eef3d xmlns="76aa646f-a447-4725-ac23-7a4f9cac0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Primary Health Workforce Support</TermName>
          <TermId xmlns="http://schemas.microsoft.com/office/infopath/2007/PartnerControls">a50a72fc-d696-4ae6-8c0d-043c8ef0c315</TermId>
        </TermInfo>
      </Terms>
    </db2a54bd348146afbd7b990e037eef3d>
    <pc317903e9814bf0b7e82f16b15c1bb4 xmlns="76aa646f-a447-4725-ac23-7a4f9cac0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61498b07-ed03-43d2-b5d6-0e4b9fd2c9a1</TermId>
        </TermInfo>
      </Terms>
    </pc317903e9814bf0b7e82f16b15c1bb4>
    <Key_x0020_Document xmlns="76aa646f-a447-4725-ac23-7a4f9cac0fb7">false</Key_x0020_Document>
    <Employee_x0020_name_x0020__x0028_HR_x0020_only_x0029_ xmlns="76aa646f-a447-4725-ac23-7a4f9cac0fb7" xsi:nil="true"/>
    <i5197061b5034be9b6862656a47a2c8d xmlns="76aa646f-a447-4725-ac23-7a4f9cac0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System Improvement</TermName>
          <TermId xmlns="http://schemas.microsoft.com/office/infopath/2007/PartnerControls">7f1ca069-4c22-4a30-b516-3729b77f7310</TermId>
        </TermInfo>
      </Terms>
    </i5197061b5034be9b6862656a47a2c8d>
    <TaxCatchAll xmlns="76aa646f-a447-4725-ac23-7a4f9cac0fb7">
      <Value>772</Value>
      <Value>116</Value>
      <Value>157</Value>
      <Value>765</Value>
      <Value>582</Value>
    </TaxCatchAll>
    <Key_x0020_Date xmlns="76aa646f-a447-4725-ac23-7a4f9cac0fb7" xsi:nil="true"/>
    <cbc4f1d01b9c4a9f9f795a8794da42d3 xmlns="76aa646f-a447-4725-ac23-7a4f9cac0fb7">
      <Terms xmlns="http://schemas.microsoft.com/office/infopath/2007/PartnerControls"/>
    </cbc4f1d01b9c4a9f9f795a8794da42d3>
    <bfa22a25441a4a509b423e0cff603f83 xmlns="76aa646f-a447-4725-ac23-7a4f9cac0fb7">
      <Terms xmlns="http://schemas.microsoft.com/office/infopath/2007/PartnerControls"/>
    </bfa22a25441a4a509b423e0cff603f83>
    <n0918c0e39f1493a9758c17aa31818ad xmlns="76aa646f-a447-4725-ac23-7a4f9cac0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2020-21</TermName>
          <TermId xmlns="http://schemas.microsoft.com/office/infopath/2007/PartnerControls">2c58eb0d-995b-4585-8545-148bb4c9be6c</TermId>
        </TermInfo>
      </Terms>
    </n0918c0e39f1493a9758c17aa31818ad>
  </documentManagement>
</p:properties>
</file>

<file path=customXml/itemProps1.xml><?xml version="1.0" encoding="utf-8"?>
<ds:datastoreItem xmlns:ds="http://schemas.openxmlformats.org/officeDocument/2006/customXml" ds:itemID="{B78EB5B0-B91E-4334-8FF6-3D756740B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aa646f-a447-4725-ac23-7a4f9cac0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B2EED-8CFA-479D-8DDD-1AC7F3E7E00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DFCFE9A-03D2-428A-9B99-B45A0318D7C3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1FE99AC-1701-40D7-B2C2-F12F737D55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D8A051-089A-4D9B-9BF5-40AB167CB5F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32BCF37-BECE-4878-9BC7-3F4050C44759}">
  <ds:schemaRefs>
    <ds:schemaRef ds:uri="http://schemas.microsoft.com/office/2006/metadata/properties"/>
    <ds:schemaRef ds:uri="http://schemas.microsoft.com/office/infopath/2007/PartnerControls"/>
    <ds:schemaRef ds:uri="76aa646f-a447-4725-ac23-7a4f9cac0f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Faline Howes</dc:creator>
  <cp:keywords/>
  <dc:description/>
  <cp:lastModifiedBy>Jenny Denholm</cp:lastModifiedBy>
  <cp:revision>2</cp:revision>
  <dcterms:created xsi:type="dcterms:W3CDTF">2020-09-14T00:33:00Z</dcterms:created>
  <dcterms:modified xsi:type="dcterms:W3CDTF">2020-09-14T00:33:00Z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0x0101008878AAAC7A21134C89AC31F449017C96031D00C1A3CAC5FE830D40945411240A239122</vt:lpwstr>
  </property>
  <property fmtid="{D5CDD505-2E9C-101B-9397-08002B2CF9AE}" pid="3" name="Flow">
    <vt:lpwstr/>
  </property>
  <property fmtid="{D5CDD505-2E9C-101B-9397-08002B2CF9AE}" pid="4" name="Plan_x0020_Type">
    <vt:lpwstr/>
  </property>
  <property fmtid="{D5CDD505-2E9C-101B-9397-08002B2CF9AE}" pid="5" name="Service Contract">
    <vt:lpwstr/>
  </property>
  <property fmtid="{D5CDD505-2E9C-101B-9397-08002B2CF9AE}" pid="6" name="Month">
    <vt:lpwstr/>
  </property>
  <property fmtid="{D5CDD505-2E9C-101B-9397-08002B2CF9AE}" pid="7" name="Contractor">
    <vt:lpwstr/>
  </property>
  <property fmtid="{D5CDD505-2E9C-101B-9397-08002B2CF9AE}" pid="8" name="Status">
    <vt:lpwstr>116;#Final|61498b07-ed03-43d2-b5d6-0e4b9fd2c9a1</vt:lpwstr>
  </property>
  <property fmtid="{D5CDD505-2E9C-101B-9397-08002B2CF9AE}" pid="9" name="e9be2d92c49547709b361168320dd082">
    <vt:lpwstr/>
  </property>
  <property fmtid="{D5CDD505-2E9C-101B-9397-08002B2CF9AE}" pid="10" name="df942cfb120a4731ac2609a6e8c14a8b">
    <vt:lpwstr/>
  </property>
  <property fmtid="{D5CDD505-2E9C-101B-9397-08002B2CF9AE}" pid="11" name="Funding Contract Type">
    <vt:lpwstr/>
  </property>
  <property fmtid="{D5CDD505-2E9C-101B-9397-08002B2CF9AE}" pid="12" name="h6ab5659a3344314830d089444b504f7">
    <vt:lpwstr/>
  </property>
  <property fmtid="{D5CDD505-2E9C-101B-9397-08002B2CF9AE}" pid="13" name="Newsletter_x0020_Type">
    <vt:lpwstr/>
  </property>
  <property fmtid="{D5CDD505-2E9C-101B-9397-08002B2CF9AE}" pid="14" name="Financial Year">
    <vt:lpwstr>582;#2020-21|2c58eb0d-995b-4585-8545-148bb4c9be6c</vt:lpwstr>
  </property>
  <property fmtid="{D5CDD505-2E9C-101B-9397-08002B2CF9AE}" pid="15" name="Procurement ID">
    <vt:lpwstr/>
  </property>
  <property fmtid="{D5CDD505-2E9C-101B-9397-08002B2CF9AE}" pid="16" name="Sub Functional Area">
    <vt:lpwstr>765;#Primary Health Workforce Support|a50a72fc-d696-4ae6-8c0d-043c8ef0c315</vt:lpwstr>
  </property>
  <property fmtid="{D5CDD505-2E9C-101B-9397-08002B2CF9AE}" pid="17" name="Project number">
    <vt:lpwstr>157;#401 - Provider Support|ec0fc7f6-1831-4e99-856c-2f87b87e4ece</vt:lpwstr>
  </property>
  <property fmtid="{D5CDD505-2E9C-101B-9397-08002B2CF9AE}" pid="18" name="Functional Area">
    <vt:lpwstr>772;#Health System Improvement|7f1ca069-4c22-4a30-b516-3729b77f7310</vt:lpwstr>
  </property>
  <property fmtid="{D5CDD505-2E9C-101B-9397-08002B2CF9AE}" pid="19" name="Plan Type">
    <vt:lpwstr/>
  </property>
  <property fmtid="{D5CDD505-2E9C-101B-9397-08002B2CF9AE}" pid="20" name="Newsletter Type">
    <vt:lpwstr/>
  </property>
</Properties>
</file>